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9" w:rsidRDefault="002846EF">
      <w:pPr>
        <w:pStyle w:val="a4"/>
        <w:spacing w:before="64"/>
        <w:ind w:left="93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59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 в</w:t>
      </w:r>
      <w:r>
        <w:rPr>
          <w:spacing w:val="59"/>
        </w:rPr>
        <w:t xml:space="preserve"> </w:t>
      </w:r>
      <w:r w:rsidR="00C17FC3">
        <w:t>1-4</w:t>
      </w:r>
      <w:r>
        <w:rPr>
          <w:spacing w:val="56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МОУ</w:t>
      </w:r>
      <w:r>
        <w:rPr>
          <w:spacing w:val="58"/>
        </w:rPr>
        <w:t xml:space="preserve"> </w:t>
      </w:r>
      <w:r>
        <w:t>«</w:t>
      </w:r>
      <w:r w:rsidR="00BC3E1C">
        <w:t>Шелаевская СОШ</w:t>
      </w:r>
      <w:r>
        <w:t xml:space="preserve">» </w:t>
      </w:r>
      <w:r w:rsidR="00BC3E1C">
        <w:t xml:space="preserve">Валуйского </w:t>
      </w:r>
      <w:proofErr w:type="gramStart"/>
      <w:r w:rsidR="00BC3E1C">
        <w:t xml:space="preserve">района </w:t>
      </w:r>
      <w:r>
        <w:rPr>
          <w:spacing w:val="-3"/>
        </w:rPr>
        <w:t xml:space="preserve"> </w:t>
      </w:r>
      <w:r>
        <w:t>Белгородской</w:t>
      </w:r>
      <w:proofErr w:type="gramEnd"/>
      <w:r>
        <w:rPr>
          <w:spacing w:val="1"/>
        </w:rPr>
        <w:t xml:space="preserve"> </w:t>
      </w:r>
      <w:r>
        <w:t>области</w:t>
      </w:r>
    </w:p>
    <w:p w:rsidR="00581C69" w:rsidRDefault="00581C69">
      <w:pPr>
        <w:pStyle w:val="a3"/>
        <w:spacing w:before="1"/>
        <w:rPr>
          <w:b/>
          <w:sz w:val="22"/>
        </w:rPr>
      </w:pPr>
    </w:p>
    <w:p w:rsidR="00581C69" w:rsidRPr="00E05CE7" w:rsidRDefault="002846EF" w:rsidP="002C1388">
      <w:pPr>
        <w:pStyle w:val="a3"/>
        <w:spacing w:line="360" w:lineRule="auto"/>
        <w:ind w:left="215" w:firstLine="720"/>
        <w:jc w:val="both"/>
      </w:pPr>
      <w:r w:rsidRPr="00E05CE7">
        <w:t>Рабочие</w:t>
      </w:r>
      <w:r w:rsidRPr="00E05CE7">
        <w:rPr>
          <w:spacing w:val="18"/>
        </w:rPr>
        <w:t xml:space="preserve"> </w:t>
      </w:r>
      <w:r w:rsidRPr="00E05CE7">
        <w:t>программы</w:t>
      </w:r>
      <w:r w:rsidRPr="00E05CE7">
        <w:rPr>
          <w:spacing w:val="20"/>
        </w:rPr>
        <w:t xml:space="preserve"> </w:t>
      </w:r>
      <w:r w:rsidRPr="00E05CE7">
        <w:t>по</w:t>
      </w:r>
      <w:r w:rsidRPr="00E05CE7">
        <w:rPr>
          <w:spacing w:val="25"/>
        </w:rPr>
        <w:t xml:space="preserve"> </w:t>
      </w:r>
      <w:r w:rsidRPr="00E05CE7">
        <w:t>учебным</w:t>
      </w:r>
      <w:r w:rsidRPr="00E05CE7">
        <w:rPr>
          <w:spacing w:val="20"/>
        </w:rPr>
        <w:t xml:space="preserve"> </w:t>
      </w:r>
      <w:r w:rsidRPr="00E05CE7">
        <w:t>предметам</w:t>
      </w:r>
      <w:r w:rsidRPr="00E05CE7">
        <w:rPr>
          <w:spacing w:val="42"/>
        </w:rPr>
        <w:t xml:space="preserve"> </w:t>
      </w:r>
      <w:r w:rsidRPr="00E05CE7">
        <w:t>разработаны</w:t>
      </w:r>
      <w:r w:rsidRPr="00E05CE7">
        <w:rPr>
          <w:spacing w:val="40"/>
        </w:rPr>
        <w:t xml:space="preserve"> </w:t>
      </w:r>
      <w:r w:rsidR="00E05CE7" w:rsidRPr="00E05CE7">
        <w:rPr>
          <w:rStyle w:val="markedcontent"/>
          <w:rFonts w:asciiTheme="majorBidi" w:hAnsiTheme="majorBidi" w:cstheme="majorBidi"/>
        </w:rPr>
        <w:t xml:space="preserve">в соответствии с Федеральной образовательной программой </w:t>
      </w:r>
      <w:r w:rsidR="00C17FC3">
        <w:rPr>
          <w:rStyle w:val="markedcontent"/>
          <w:rFonts w:asciiTheme="majorBidi" w:hAnsiTheme="majorBidi" w:cstheme="majorBidi"/>
        </w:rPr>
        <w:t>начального</w:t>
      </w:r>
      <w:r w:rsidR="00E05CE7" w:rsidRPr="00E05CE7">
        <w:rPr>
          <w:rStyle w:val="markedcontent"/>
          <w:rFonts w:asciiTheme="majorBidi" w:hAnsiTheme="majorBidi" w:cstheme="majorBidi"/>
        </w:rPr>
        <w:t xml:space="preserve"> общего образования</w:t>
      </w:r>
      <w:r w:rsidR="00E05CE7" w:rsidRPr="00E05CE7">
        <w:t xml:space="preserve"> </w:t>
      </w:r>
      <w:r w:rsidRPr="00E05CE7">
        <w:t xml:space="preserve">и </w:t>
      </w:r>
      <w:proofErr w:type="gramStart"/>
      <w:r w:rsidRPr="00E05CE7">
        <w:t>реализуют  ФГОС</w:t>
      </w:r>
      <w:proofErr w:type="gramEnd"/>
      <w:r w:rsidRPr="00E05CE7">
        <w:rPr>
          <w:spacing w:val="2"/>
        </w:rPr>
        <w:t xml:space="preserve"> </w:t>
      </w:r>
      <w:r w:rsidR="00C17FC3">
        <w:t>Н</w:t>
      </w:r>
      <w:r w:rsidRPr="00E05CE7">
        <w:t>ОО</w:t>
      </w:r>
      <w:r w:rsidRPr="00E05CE7">
        <w:rPr>
          <w:spacing w:val="-1"/>
        </w:rPr>
        <w:t xml:space="preserve"> </w:t>
      </w:r>
      <w:r w:rsidRPr="00E05CE7">
        <w:t>на</w:t>
      </w:r>
      <w:r w:rsidRPr="00E05CE7">
        <w:rPr>
          <w:spacing w:val="-2"/>
        </w:rPr>
        <w:t xml:space="preserve"> </w:t>
      </w:r>
      <w:r w:rsidRPr="00E05CE7">
        <w:t>базовом</w:t>
      </w:r>
      <w:r w:rsidRPr="00E05CE7">
        <w:rPr>
          <w:spacing w:val="1"/>
        </w:rPr>
        <w:t xml:space="preserve"> </w:t>
      </w:r>
      <w:r w:rsidR="00E05CE7">
        <w:rPr>
          <w:spacing w:val="1"/>
        </w:rPr>
        <w:t xml:space="preserve"> уровне</w:t>
      </w:r>
      <w:r w:rsidR="002C1388" w:rsidRPr="002C1388">
        <w:t xml:space="preserve"> </w:t>
      </w:r>
      <w:r w:rsidR="002C1388">
        <w:t>с использованием конструктора рабочих программ</w:t>
      </w:r>
      <w:r w:rsidRPr="00E05CE7">
        <w:t>.</w:t>
      </w:r>
    </w:p>
    <w:p w:rsidR="00581C69" w:rsidRPr="002C1388" w:rsidRDefault="002846EF" w:rsidP="002C1388">
      <w:pPr>
        <w:pStyle w:val="a3"/>
        <w:spacing w:line="360" w:lineRule="auto"/>
        <w:ind w:left="935"/>
      </w:pPr>
      <w:r w:rsidRPr="002C1388">
        <w:t>Рабочая</w:t>
      </w:r>
      <w:r w:rsidRPr="002C1388">
        <w:rPr>
          <w:spacing w:val="-3"/>
        </w:rPr>
        <w:t xml:space="preserve"> </w:t>
      </w:r>
      <w:r w:rsidRPr="002C1388">
        <w:t>программа</w:t>
      </w:r>
      <w:r w:rsidRPr="002C1388">
        <w:rPr>
          <w:spacing w:val="-2"/>
        </w:rPr>
        <w:t xml:space="preserve"> </w:t>
      </w:r>
      <w:r w:rsidRPr="002C1388">
        <w:t>включает</w:t>
      </w:r>
      <w:r w:rsidRPr="002C1388">
        <w:rPr>
          <w:spacing w:val="-2"/>
        </w:rPr>
        <w:t xml:space="preserve"> </w:t>
      </w:r>
      <w:r w:rsidRPr="002C1388">
        <w:t>следующие</w:t>
      </w:r>
      <w:r w:rsidRPr="002C1388">
        <w:rPr>
          <w:spacing w:val="-4"/>
        </w:rPr>
        <w:t xml:space="preserve"> </w:t>
      </w:r>
      <w:r w:rsidRPr="002C1388">
        <w:t>разделы:</w:t>
      </w:r>
    </w:p>
    <w:p w:rsidR="00E05CE7" w:rsidRPr="002C1388" w:rsidRDefault="00E05CE7" w:rsidP="002C1388">
      <w:pPr>
        <w:pStyle w:val="a3"/>
        <w:numPr>
          <w:ilvl w:val="0"/>
          <w:numId w:val="1"/>
        </w:numPr>
        <w:spacing w:line="360" w:lineRule="auto"/>
      </w:pPr>
      <w:r w:rsidRPr="002C1388">
        <w:t xml:space="preserve">Пояснительная записка </w:t>
      </w:r>
    </w:p>
    <w:p w:rsidR="00E05CE7" w:rsidRPr="002C1388" w:rsidRDefault="00E05CE7" w:rsidP="002C1388">
      <w:pPr>
        <w:pStyle w:val="a3"/>
        <w:numPr>
          <w:ilvl w:val="0"/>
          <w:numId w:val="1"/>
        </w:numPr>
        <w:spacing w:line="360" w:lineRule="auto"/>
      </w:pPr>
      <w:r w:rsidRPr="002C1388">
        <w:t>Содержание учебного предмета</w:t>
      </w:r>
    </w:p>
    <w:p w:rsidR="00581C69" w:rsidRPr="002C1388" w:rsidRDefault="002846EF" w:rsidP="002C1388">
      <w:pPr>
        <w:pStyle w:val="a5"/>
        <w:numPr>
          <w:ilvl w:val="0"/>
          <w:numId w:val="1"/>
        </w:numPr>
        <w:tabs>
          <w:tab w:val="left" w:pos="1197"/>
        </w:tabs>
        <w:spacing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Планируемые</w:t>
      </w:r>
      <w:r w:rsidRPr="002C1388">
        <w:rPr>
          <w:spacing w:val="-4"/>
          <w:sz w:val="24"/>
          <w:szCs w:val="24"/>
        </w:rPr>
        <w:t xml:space="preserve"> </w:t>
      </w:r>
      <w:r w:rsidRPr="002C1388">
        <w:rPr>
          <w:sz w:val="24"/>
          <w:szCs w:val="24"/>
        </w:rPr>
        <w:t>результаты</w:t>
      </w:r>
      <w:r w:rsidRPr="002C1388">
        <w:rPr>
          <w:spacing w:val="-4"/>
          <w:sz w:val="24"/>
          <w:szCs w:val="24"/>
        </w:rPr>
        <w:t xml:space="preserve"> </w:t>
      </w:r>
      <w:r w:rsidRPr="002C1388">
        <w:rPr>
          <w:sz w:val="24"/>
          <w:szCs w:val="24"/>
        </w:rPr>
        <w:t xml:space="preserve">освоения </w:t>
      </w:r>
      <w:r w:rsidR="00E05CE7" w:rsidRPr="002C1388">
        <w:rPr>
          <w:sz w:val="24"/>
          <w:szCs w:val="24"/>
        </w:rPr>
        <w:t xml:space="preserve">программы </w:t>
      </w:r>
      <w:r w:rsidRPr="002C1388">
        <w:rPr>
          <w:sz w:val="24"/>
          <w:szCs w:val="24"/>
        </w:rPr>
        <w:t>учебного</w:t>
      </w:r>
      <w:r w:rsidRPr="002C1388">
        <w:rPr>
          <w:spacing w:val="-3"/>
          <w:sz w:val="24"/>
          <w:szCs w:val="24"/>
        </w:rPr>
        <w:t xml:space="preserve"> </w:t>
      </w:r>
      <w:r w:rsidRPr="002C1388">
        <w:rPr>
          <w:sz w:val="24"/>
          <w:szCs w:val="24"/>
        </w:rPr>
        <w:t>предмета;</w:t>
      </w:r>
    </w:p>
    <w:p w:rsidR="00581C69" w:rsidRPr="002C1388" w:rsidRDefault="002846EF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Тематическое</w:t>
      </w:r>
      <w:r w:rsidRPr="002C1388">
        <w:rPr>
          <w:spacing w:val="-3"/>
          <w:sz w:val="24"/>
          <w:szCs w:val="24"/>
        </w:rPr>
        <w:t xml:space="preserve"> </w:t>
      </w:r>
      <w:r w:rsidRPr="002C1388">
        <w:rPr>
          <w:sz w:val="24"/>
          <w:szCs w:val="24"/>
        </w:rPr>
        <w:t>планирование.</w:t>
      </w:r>
    </w:p>
    <w:p w:rsidR="00E05CE7" w:rsidRPr="002C1388" w:rsidRDefault="00E05CE7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Поурочное планирование</w:t>
      </w:r>
    </w:p>
    <w:p w:rsidR="00E05CE7" w:rsidRPr="002C1388" w:rsidRDefault="00E05CE7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Учебно-методическое обеспечение образовательного процесса</w:t>
      </w:r>
    </w:p>
    <w:p w:rsidR="00E05CE7" w:rsidRPr="002C1388" w:rsidRDefault="00E05CE7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Цифровые образовательные ресурсы</w:t>
      </w:r>
    </w:p>
    <w:p w:rsidR="00581C69" w:rsidRDefault="002C1388" w:rsidP="002C1388">
      <w:pPr>
        <w:pStyle w:val="a3"/>
        <w:ind w:left="934"/>
        <w:rPr>
          <w:b/>
        </w:rPr>
      </w:pPr>
      <w:r>
        <w:rPr>
          <w:b/>
        </w:rPr>
        <w:t xml:space="preserve">Рабочие  </w:t>
      </w:r>
      <w:r w:rsidRPr="002C1388">
        <w:rPr>
          <w:b/>
        </w:rPr>
        <w:t xml:space="preserve"> программ</w:t>
      </w:r>
      <w:r>
        <w:rPr>
          <w:b/>
        </w:rPr>
        <w:t>ы</w:t>
      </w:r>
      <w:r w:rsidRPr="002C1388">
        <w:rPr>
          <w:b/>
        </w:rPr>
        <w:t xml:space="preserve"> ориентирован</w:t>
      </w:r>
      <w:r>
        <w:rPr>
          <w:b/>
        </w:rPr>
        <w:t>ы</w:t>
      </w:r>
      <w:r w:rsidRPr="002C1388">
        <w:rPr>
          <w:b/>
        </w:rPr>
        <w:t xml:space="preserve"> на использование УМК: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2034"/>
        <w:gridCol w:w="1077"/>
        <w:gridCol w:w="3362"/>
      </w:tblGrid>
      <w:tr w:rsidR="00D97A8E" w:rsidRPr="00C05F9C" w:rsidTr="00D97A8E">
        <w:trPr>
          <w:trHeight w:val="832"/>
        </w:trPr>
        <w:tc>
          <w:tcPr>
            <w:tcW w:w="3292" w:type="dxa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145403642"/>
            <w:r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034" w:type="dxa"/>
          </w:tcPr>
          <w:p w:rsid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Предмет, учебники</w:t>
            </w:r>
          </w:p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7A8E" w:rsidRPr="00C05F9C" w:rsidRDefault="00D97A8E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62" w:type="dxa"/>
          </w:tcPr>
          <w:p w:rsidR="00D97A8E" w:rsidRPr="00C05F9C" w:rsidRDefault="00D97A8E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Издательство</w:t>
            </w:r>
          </w:p>
        </w:tc>
      </w:tr>
      <w:tr w:rsidR="00D97A8E" w:rsidRPr="00C05F9C" w:rsidTr="00D97A8E">
        <w:trPr>
          <w:trHeight w:val="815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Азбука (в 2 частях)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5F9C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D97A8E" w:rsidRPr="00C05F9C" w:rsidTr="00D97A8E">
        <w:trPr>
          <w:trHeight w:val="548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832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246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246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246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246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246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034" w:type="dxa"/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77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62" w:type="dxa"/>
            <w:vAlign w:val="center"/>
          </w:tcPr>
          <w:p w:rsidR="00D97A8E" w:rsidRPr="00C05F9C" w:rsidRDefault="00D97A8E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bookmarkEnd w:id="0"/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D97A8E">
              <w:rPr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Английский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5F9C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Немецкий </w:t>
            </w:r>
            <w:r w:rsidRPr="00C05F9C">
              <w:rPr>
                <w:color w:val="000000"/>
                <w:sz w:val="24"/>
                <w:szCs w:val="24"/>
              </w:rPr>
              <w:t>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Бантова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Коротеева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Е.И./ Под ред.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Русский язык </w:t>
            </w:r>
          </w:p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Биболетова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Бим И.Л.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Немецкий </w:t>
            </w:r>
            <w:r w:rsidRPr="00C05F9C">
              <w:rPr>
                <w:color w:val="000000"/>
                <w:sz w:val="24"/>
                <w:szCs w:val="24"/>
              </w:rPr>
              <w:t>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Бантова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Л.А., Питерских А.С. и др./ Под ред.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D97A8E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9F0C87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D97A8E">
              <w:rPr>
                <w:color w:val="000000"/>
                <w:sz w:val="24"/>
                <w:szCs w:val="24"/>
              </w:rPr>
              <w:t>Александрова О.М., Вербицкая Л.А., Богданов С. И. и другие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9F0C87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D97A8E">
              <w:rPr>
                <w:color w:val="000000"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9F0C87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9F0C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9F0C87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9F0C87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Русский язык </w:t>
            </w:r>
          </w:p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Литературное чтение</w:t>
            </w:r>
          </w:p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Биболетова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М.З.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Бим И.Л.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Немецкий </w:t>
            </w:r>
            <w:r w:rsidRPr="00C05F9C">
              <w:rPr>
                <w:color w:val="000000"/>
                <w:sz w:val="24"/>
                <w:szCs w:val="24"/>
              </w:rPr>
              <w:t>язык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Бантова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Математика</w:t>
            </w:r>
          </w:p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D97A8E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05F9C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5F9C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C05F9C">
              <w:rPr>
                <w:color w:val="000000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9F0C87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D97A8E">
              <w:rPr>
                <w:color w:val="000000"/>
                <w:sz w:val="24"/>
                <w:szCs w:val="24"/>
              </w:rPr>
              <w:t>Александрова О.М., Вербицкая Л.А., Богданов С. И. и другие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D97A8E">
              <w:rPr>
                <w:color w:val="000000"/>
                <w:sz w:val="24"/>
                <w:szCs w:val="24"/>
              </w:rPr>
              <w:t>Русский родной язык.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D97A8E" w:rsidRPr="00C05F9C" w:rsidTr="00D97A8E">
        <w:trPr>
          <w:trHeight w:val="53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9F0C87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D97A8E">
              <w:rPr>
                <w:color w:val="000000"/>
                <w:sz w:val="24"/>
                <w:szCs w:val="24"/>
              </w:rPr>
              <w:t xml:space="preserve"> Васильева О.Ю., </w:t>
            </w:r>
            <w:proofErr w:type="spellStart"/>
            <w:r w:rsidRPr="00D97A8E">
              <w:rPr>
                <w:color w:val="000000"/>
                <w:sz w:val="24"/>
                <w:szCs w:val="24"/>
              </w:rPr>
              <w:t>Кульберг</w:t>
            </w:r>
            <w:proofErr w:type="spellEnd"/>
            <w:r w:rsidRPr="00D97A8E">
              <w:rPr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D97A8E">
              <w:rPr>
                <w:color w:val="000000"/>
                <w:sz w:val="24"/>
                <w:szCs w:val="24"/>
              </w:rPr>
              <w:t>Корытко</w:t>
            </w:r>
            <w:proofErr w:type="spellEnd"/>
            <w:r w:rsidRPr="00D97A8E">
              <w:rPr>
                <w:color w:val="000000"/>
                <w:sz w:val="24"/>
                <w:szCs w:val="24"/>
              </w:rPr>
              <w:t xml:space="preserve"> О.В. и др./ под науч. ред. Васильевой О.Ю.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9F0C87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D97A8E">
              <w:rPr>
                <w:color w:val="000000"/>
                <w:sz w:val="24"/>
                <w:szCs w:val="24"/>
              </w:rPr>
              <w:t>Основы религиозных культур и светской этики. Основы православной культуры. 4 класс. Учебник. В 2 ч.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8E" w:rsidRPr="00C05F9C" w:rsidRDefault="00D97A8E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</w:tbl>
    <w:p w:rsidR="00D97A8E" w:rsidRDefault="00D97A8E" w:rsidP="002C1388">
      <w:pPr>
        <w:pStyle w:val="a3"/>
        <w:ind w:left="934"/>
        <w:rPr>
          <w:b/>
        </w:rPr>
      </w:pPr>
    </w:p>
    <w:p w:rsidR="002C1388" w:rsidRDefault="002C1388" w:rsidP="002C1388">
      <w:pPr>
        <w:pStyle w:val="a3"/>
        <w:ind w:left="934"/>
        <w:rPr>
          <w:b/>
        </w:rPr>
      </w:pPr>
    </w:p>
    <w:p w:rsidR="002846EF" w:rsidRDefault="002846EF" w:rsidP="00D1682E"/>
    <w:sectPr w:rsidR="002846EF">
      <w:pgSz w:w="11900" w:h="16840"/>
      <w:pgMar w:top="112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93D"/>
    <w:multiLevelType w:val="hybridMultilevel"/>
    <w:tmpl w:val="60925848"/>
    <w:lvl w:ilvl="0" w:tplc="2F2E66F8">
      <w:numFmt w:val="bullet"/>
      <w:lvlText w:val="-"/>
      <w:lvlJc w:val="left"/>
      <w:pPr>
        <w:ind w:left="11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C08BBA">
      <w:numFmt w:val="bullet"/>
      <w:lvlText w:val="•"/>
      <w:lvlJc w:val="left"/>
      <w:pPr>
        <w:ind w:left="2054" w:hanging="262"/>
      </w:pPr>
      <w:rPr>
        <w:rFonts w:hint="default"/>
        <w:lang w:val="ru-RU" w:eastAsia="en-US" w:bidi="ar-SA"/>
      </w:rPr>
    </w:lvl>
    <w:lvl w:ilvl="2" w:tplc="CADE5698">
      <w:numFmt w:val="bullet"/>
      <w:lvlText w:val="•"/>
      <w:lvlJc w:val="left"/>
      <w:pPr>
        <w:ind w:left="2908" w:hanging="262"/>
      </w:pPr>
      <w:rPr>
        <w:rFonts w:hint="default"/>
        <w:lang w:val="ru-RU" w:eastAsia="en-US" w:bidi="ar-SA"/>
      </w:rPr>
    </w:lvl>
    <w:lvl w:ilvl="3" w:tplc="92F42878">
      <w:numFmt w:val="bullet"/>
      <w:lvlText w:val="•"/>
      <w:lvlJc w:val="left"/>
      <w:pPr>
        <w:ind w:left="3762" w:hanging="262"/>
      </w:pPr>
      <w:rPr>
        <w:rFonts w:hint="default"/>
        <w:lang w:val="ru-RU" w:eastAsia="en-US" w:bidi="ar-SA"/>
      </w:rPr>
    </w:lvl>
    <w:lvl w:ilvl="4" w:tplc="D85E3EB8">
      <w:numFmt w:val="bullet"/>
      <w:lvlText w:val="•"/>
      <w:lvlJc w:val="left"/>
      <w:pPr>
        <w:ind w:left="4616" w:hanging="262"/>
      </w:pPr>
      <w:rPr>
        <w:rFonts w:hint="default"/>
        <w:lang w:val="ru-RU" w:eastAsia="en-US" w:bidi="ar-SA"/>
      </w:rPr>
    </w:lvl>
    <w:lvl w:ilvl="5" w:tplc="7CFE78BA">
      <w:numFmt w:val="bullet"/>
      <w:lvlText w:val="•"/>
      <w:lvlJc w:val="left"/>
      <w:pPr>
        <w:ind w:left="5470" w:hanging="262"/>
      </w:pPr>
      <w:rPr>
        <w:rFonts w:hint="default"/>
        <w:lang w:val="ru-RU" w:eastAsia="en-US" w:bidi="ar-SA"/>
      </w:rPr>
    </w:lvl>
    <w:lvl w:ilvl="6" w:tplc="0C50C4B2">
      <w:numFmt w:val="bullet"/>
      <w:lvlText w:val="•"/>
      <w:lvlJc w:val="left"/>
      <w:pPr>
        <w:ind w:left="6324" w:hanging="262"/>
      </w:pPr>
      <w:rPr>
        <w:rFonts w:hint="default"/>
        <w:lang w:val="ru-RU" w:eastAsia="en-US" w:bidi="ar-SA"/>
      </w:rPr>
    </w:lvl>
    <w:lvl w:ilvl="7" w:tplc="5FBE97DE">
      <w:numFmt w:val="bullet"/>
      <w:lvlText w:val="•"/>
      <w:lvlJc w:val="left"/>
      <w:pPr>
        <w:ind w:left="7178" w:hanging="262"/>
      </w:pPr>
      <w:rPr>
        <w:rFonts w:hint="default"/>
        <w:lang w:val="ru-RU" w:eastAsia="en-US" w:bidi="ar-SA"/>
      </w:rPr>
    </w:lvl>
    <w:lvl w:ilvl="8" w:tplc="9342DE72">
      <w:numFmt w:val="bullet"/>
      <w:lvlText w:val="•"/>
      <w:lvlJc w:val="left"/>
      <w:pPr>
        <w:ind w:left="8032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9"/>
    <w:rsid w:val="002846EF"/>
    <w:rsid w:val="002C1388"/>
    <w:rsid w:val="003903B7"/>
    <w:rsid w:val="00581C69"/>
    <w:rsid w:val="00BC3E1C"/>
    <w:rsid w:val="00C17FC3"/>
    <w:rsid w:val="00D1682E"/>
    <w:rsid w:val="00D97A8E"/>
    <w:rsid w:val="00E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D0C1"/>
  <w15:docId w15:val="{2D3559C6-4C39-4F82-B22B-6107DEB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931" w:right="83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6" w:hanging="2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markedcontent">
    <w:name w:val="markedcontent"/>
    <w:basedOn w:val="a0"/>
    <w:uiPriority w:val="99"/>
    <w:rsid w:val="00E05CE7"/>
  </w:style>
  <w:style w:type="character" w:styleId="a6">
    <w:name w:val="Strong"/>
    <w:uiPriority w:val="22"/>
    <w:qFormat/>
    <w:rsid w:val="002C138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Àííîòàöèÿ ê ÐÏ 10-11)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Àííîòàöèÿ ê ÐÏ 10-11)</dc:title>
  <dc:creator>VL-SH5-K25-10</dc:creator>
  <cp:lastModifiedBy>СИНЬКО</cp:lastModifiedBy>
  <cp:revision>5</cp:revision>
  <dcterms:created xsi:type="dcterms:W3CDTF">2022-11-29T06:56:00Z</dcterms:created>
  <dcterms:modified xsi:type="dcterms:W3CDTF">2023-09-27T08:32:00Z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2022-11-29T00:00:00Z</vt:filetime>
  </property>
</Properties>
</file>