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B1DCA4" w14:textId="77777777" w:rsidR="004E0E4D" w:rsidRPr="004E0E4D" w:rsidRDefault="004E0E4D" w:rsidP="004E0E4D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E0E4D">
        <w:rPr>
          <w:rFonts w:ascii="Times New Roman" w:eastAsia="Calibri" w:hAnsi="Times New Roman" w:cs="Times New Roman"/>
          <w:sz w:val="28"/>
          <w:szCs w:val="28"/>
          <w:lang w:eastAsia="ru-RU"/>
        </w:rPr>
        <w:t>Аннотация к рабочей программе дополнительного образования</w:t>
      </w:r>
    </w:p>
    <w:p w14:paraId="5C7B49B0" w14:textId="598B2944" w:rsidR="004E0E4D" w:rsidRDefault="004E0E4D" w:rsidP="004E0E4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E0E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«Разработка приложений виртуальной и дополненной реальности»</w:t>
      </w:r>
    </w:p>
    <w:p w14:paraId="7113CD99" w14:textId="77777777" w:rsidR="0022703A" w:rsidRDefault="0022703A" w:rsidP="0022703A">
      <w:pPr>
        <w:pStyle w:val="a3"/>
        <w:spacing w:before="1" w:line="374" w:lineRule="auto"/>
        <w:ind w:left="111" w:right="423" w:firstLine="688"/>
        <w:jc w:val="both"/>
      </w:pPr>
      <w:r>
        <w:rPr>
          <w:b/>
        </w:rPr>
        <w:t xml:space="preserve">Актуальность: </w:t>
      </w:r>
      <w:r>
        <w:t xml:space="preserve">виртуальная и дополненная реальности — особые технологические направления, тесно </w:t>
      </w:r>
      <w:proofErr w:type="gramStart"/>
      <w:r>
        <w:t>связанные  с</w:t>
      </w:r>
      <w:proofErr w:type="gramEnd"/>
      <w:r>
        <w:t xml:space="preserve">  другими технологиями.  </w:t>
      </w:r>
      <w:proofErr w:type="gramStart"/>
      <w:r>
        <w:t>Эти  технологии</w:t>
      </w:r>
      <w:proofErr w:type="gramEnd"/>
      <w:r>
        <w:t xml:space="preserve">  включены  в список ключевых и оказывают существенное влияние на развитие рынков. Практически для каждой перспективной позиции будущего крайне полезны будут знания из области </w:t>
      </w:r>
      <w:r>
        <w:rPr>
          <w:spacing w:val="-4"/>
        </w:rPr>
        <w:t xml:space="preserve">3D- </w:t>
      </w:r>
      <w:r>
        <w:t xml:space="preserve">моделирования, основ программирования, компьютерного зрения и </w:t>
      </w:r>
      <w:r>
        <w:rPr>
          <w:spacing w:val="-3"/>
        </w:rPr>
        <w:t>т.</w:t>
      </w:r>
      <w:r>
        <w:rPr>
          <w:spacing w:val="44"/>
        </w:rPr>
        <w:t xml:space="preserve"> </w:t>
      </w:r>
      <w:r>
        <w:rPr>
          <w:spacing w:val="-6"/>
        </w:rPr>
        <w:t>п.</w:t>
      </w:r>
    </w:p>
    <w:p w14:paraId="1FC3692F" w14:textId="77777777" w:rsidR="0022703A" w:rsidRDefault="0022703A" w:rsidP="0022703A">
      <w:pPr>
        <w:pStyle w:val="a3"/>
        <w:spacing w:line="369" w:lineRule="auto"/>
        <w:ind w:left="121" w:right="413" w:firstLine="705"/>
        <w:jc w:val="both"/>
      </w:pPr>
      <w:r>
        <w:t xml:space="preserve">Согласно      многочисленным      </w:t>
      </w:r>
      <w:proofErr w:type="gramStart"/>
      <w:r>
        <w:t xml:space="preserve">исследованиям,   </w:t>
      </w:r>
      <w:proofErr w:type="gramEnd"/>
      <w:r>
        <w:t xml:space="preserve">    VR/AR-рынок       развивается по экспоненте — соответственно, ему необходимы компетентные</w:t>
      </w:r>
      <w:r>
        <w:rPr>
          <w:spacing w:val="5"/>
        </w:rPr>
        <w:t xml:space="preserve"> </w:t>
      </w:r>
      <w:r>
        <w:t>специалисты.</w:t>
      </w:r>
    </w:p>
    <w:p w14:paraId="26A6FAA1" w14:textId="77777777" w:rsidR="0022703A" w:rsidRDefault="0022703A" w:rsidP="0022703A">
      <w:pPr>
        <w:pStyle w:val="a3"/>
        <w:spacing w:line="364" w:lineRule="auto"/>
        <w:ind w:left="125" w:right="394" w:firstLine="692"/>
        <w:jc w:val="both"/>
      </w:pPr>
      <w:r>
        <w:t>В ходе практических занятий по программе вводного модуля обучающиеся познакомятся с виртуальной, дополненной и смешанной реальностями, поймут их особенности и возможности, выявят возможные способы применения, а также определят наиболее интересные направления для дальнейшего углубления, параллельно развивая навыки дизайн-мышления, дизайн-анализа и способность создавать новое  и  востребованное.</w:t>
      </w:r>
    </w:p>
    <w:p w14:paraId="18C6B5E8" w14:textId="77777777" w:rsidR="0022703A" w:rsidRDefault="0022703A" w:rsidP="0022703A">
      <w:pPr>
        <w:pStyle w:val="a3"/>
        <w:spacing w:before="4" w:line="367" w:lineRule="auto"/>
        <w:ind w:left="149" w:right="379" w:firstLine="692"/>
        <w:jc w:val="both"/>
      </w:pPr>
      <w:bookmarkStart w:id="0" w:name="_GoBack"/>
      <w:bookmarkEnd w:id="0"/>
      <w:r>
        <w:t xml:space="preserve">Программа даёт необходимые компетенции для  дальнейшего  углублённого освоения дизайнерских навыков и методик проектирования. Основными направлениями в изучении технологий виртуальной и дополненной реальности, с которыми познакомятся обучающиеся в рамках модуля, станут начальные знания о разработке приложений для различных устройств, основы компьютерного </w:t>
      </w:r>
      <w:proofErr w:type="gramStart"/>
      <w:r>
        <w:t>зрения,  базовые</w:t>
      </w:r>
      <w:proofErr w:type="gramEnd"/>
      <w:r>
        <w:t xml:space="preserve">  понятия  </w:t>
      </w:r>
      <w:r>
        <w:rPr>
          <w:spacing w:val="-4"/>
        </w:rPr>
        <w:t xml:space="preserve">3D- </w:t>
      </w:r>
      <w:r>
        <w:t>моделирования.</w:t>
      </w:r>
    </w:p>
    <w:p w14:paraId="1A3D53E2" w14:textId="157AC353" w:rsidR="0022703A" w:rsidRDefault="0022703A" w:rsidP="0022703A">
      <w:pPr>
        <w:pStyle w:val="a3"/>
        <w:spacing w:before="9" w:line="367" w:lineRule="auto"/>
        <w:ind w:left="164" w:right="365" w:hanging="6"/>
        <w:jc w:val="both"/>
      </w:pPr>
      <w:r>
        <w:t xml:space="preserve">Через знакомство с технологиями создания собственных устройств и разработки приложений будут развиваться </w:t>
      </w:r>
      <w:proofErr w:type="gramStart"/>
      <w:r>
        <w:t>исследовательские,  инженерные</w:t>
      </w:r>
      <w:proofErr w:type="gramEnd"/>
      <w:r>
        <w:t xml:space="preserve">  и  проектные  компетенции. Освоение этих технологий подразумевает получение ряда базовых компетенций, владение которыми критически необходимо любому специалисту на конкурентном рынке труда в</w:t>
      </w:r>
      <w:r>
        <w:rPr>
          <w:spacing w:val="12"/>
        </w:rPr>
        <w:t xml:space="preserve"> </w:t>
      </w:r>
      <w:r>
        <w:t>STEAM-профессиях.</w:t>
      </w:r>
    </w:p>
    <w:p w14:paraId="4860BD36" w14:textId="77777777" w:rsidR="004B6A7F" w:rsidRDefault="004B6A7F" w:rsidP="004B6A7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Форма обучения: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очная</w:t>
      </w:r>
    </w:p>
    <w:p w14:paraId="42479789" w14:textId="77777777" w:rsidR="004B6A7F" w:rsidRDefault="004B6A7F" w:rsidP="004B6A7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Трудоемкость программы: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34 ч</w:t>
      </w:r>
    </w:p>
    <w:p w14:paraId="4F8D3138" w14:textId="77777777" w:rsidR="004B6A7F" w:rsidRDefault="004B6A7F" w:rsidP="004B6A7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Возраст учащихся: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10-15 лет</w:t>
      </w:r>
    </w:p>
    <w:p w14:paraId="76A61200" w14:textId="77777777" w:rsidR="004B6A7F" w:rsidRDefault="004B6A7F" w:rsidP="004B6A7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Режим занятий: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1 раз в неделю по 1 часу</w:t>
      </w:r>
    </w:p>
    <w:p w14:paraId="21A3F336" w14:textId="77777777" w:rsidR="004B6A7F" w:rsidRDefault="004B6A7F" w:rsidP="0022703A">
      <w:pPr>
        <w:pStyle w:val="a3"/>
        <w:spacing w:before="9" w:line="367" w:lineRule="auto"/>
        <w:ind w:left="164" w:right="365" w:hanging="6"/>
        <w:jc w:val="both"/>
      </w:pPr>
    </w:p>
    <w:p w14:paraId="3DC7CD55" w14:textId="77777777" w:rsidR="0022703A" w:rsidRDefault="0022703A" w:rsidP="0022703A">
      <w:pPr>
        <w:spacing w:before="10"/>
        <w:ind w:left="174"/>
        <w:jc w:val="both"/>
        <w:rPr>
          <w:sz w:val="23"/>
        </w:rPr>
      </w:pPr>
      <w:r>
        <w:rPr>
          <w:b/>
          <w:sz w:val="23"/>
        </w:rPr>
        <w:t xml:space="preserve">Цель программы: </w:t>
      </w:r>
      <w:r>
        <w:rPr>
          <w:sz w:val="23"/>
        </w:rPr>
        <w:t xml:space="preserve">формирование уникальных </w:t>
      </w:r>
      <w:proofErr w:type="spellStart"/>
      <w:r>
        <w:rPr>
          <w:sz w:val="23"/>
        </w:rPr>
        <w:t>Hard</w:t>
      </w:r>
      <w:proofErr w:type="spellEnd"/>
      <w:r>
        <w:rPr>
          <w:sz w:val="23"/>
        </w:rPr>
        <w:t xml:space="preserve">- и </w:t>
      </w:r>
      <w:proofErr w:type="spellStart"/>
      <w:r>
        <w:rPr>
          <w:sz w:val="23"/>
        </w:rPr>
        <w:t>Soft</w:t>
      </w:r>
      <w:proofErr w:type="spellEnd"/>
      <w:r>
        <w:rPr>
          <w:sz w:val="23"/>
        </w:rPr>
        <w:t>-компетенций по работе с</w:t>
      </w:r>
    </w:p>
    <w:p w14:paraId="351D139D" w14:textId="77777777" w:rsidR="0022703A" w:rsidRDefault="0022703A" w:rsidP="0022703A">
      <w:pPr>
        <w:pStyle w:val="a3"/>
        <w:spacing w:before="129"/>
        <w:ind w:left="178"/>
        <w:jc w:val="both"/>
      </w:pPr>
      <w:r>
        <w:t>VR/AR-технологиями через использование кейс-технологий.</w:t>
      </w:r>
    </w:p>
    <w:p w14:paraId="4ABB04BF" w14:textId="77777777" w:rsidR="0022703A" w:rsidRPr="004E0E4D" w:rsidRDefault="0022703A" w:rsidP="004E0E4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sectPr w:rsidR="0022703A" w:rsidRPr="004E0E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603FEB"/>
    <w:multiLevelType w:val="multilevel"/>
    <w:tmpl w:val="A72A8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3D702C3"/>
    <w:multiLevelType w:val="multilevel"/>
    <w:tmpl w:val="41FA7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4CB"/>
    <w:rsid w:val="000C3170"/>
    <w:rsid w:val="0022703A"/>
    <w:rsid w:val="004B6A7F"/>
    <w:rsid w:val="004E0E4D"/>
    <w:rsid w:val="009664CB"/>
    <w:rsid w:val="00B40852"/>
    <w:rsid w:val="00D92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D3162"/>
  <w15:chartTrackingRefBased/>
  <w15:docId w15:val="{2EF19FE9-DC5D-477D-ADE0-D9759BDEE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22703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a4">
    <w:name w:val="Основной текст Знак"/>
    <w:basedOn w:val="a0"/>
    <w:link w:val="a3"/>
    <w:uiPriority w:val="1"/>
    <w:rsid w:val="0022703A"/>
    <w:rPr>
      <w:rFonts w:ascii="Times New Roman" w:eastAsia="Times New Roman" w:hAnsi="Times New Roman" w:cs="Times New Roman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29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9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309</Words>
  <Characters>1763</Characters>
  <Application>Microsoft Office Word</Application>
  <DocSecurity>0</DocSecurity>
  <Lines>14</Lines>
  <Paragraphs>4</Paragraphs>
  <ScaleCrop>false</ScaleCrop>
  <Company/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Беленцов</dc:creator>
  <cp:keywords/>
  <dc:description/>
  <cp:lastModifiedBy>Беленцов</cp:lastModifiedBy>
  <cp:revision>11</cp:revision>
  <dcterms:created xsi:type="dcterms:W3CDTF">2022-11-23T06:46:00Z</dcterms:created>
  <dcterms:modified xsi:type="dcterms:W3CDTF">2022-11-23T09:40:00Z</dcterms:modified>
</cp:coreProperties>
</file>