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CD3FB9" w14:textId="25CCD5FC" w:rsidR="007F0C12" w:rsidRDefault="007F0C12" w:rsidP="007F0C12">
      <w:pPr>
        <w:jc w:val="right"/>
        <w:rPr>
          <w:b/>
          <w:bCs/>
        </w:rPr>
      </w:pPr>
    </w:p>
    <w:p w14:paraId="52128EB2" w14:textId="3A7AC801" w:rsidR="007F0C12" w:rsidRDefault="007F0C12" w:rsidP="007F0C12">
      <w:pPr>
        <w:pStyle w:val="21"/>
        <w:ind w:left="5664"/>
        <w:jc w:val="center"/>
      </w:pPr>
    </w:p>
    <w:p w14:paraId="668A4B6C" w14:textId="1ED1F67C" w:rsidR="007F0C12" w:rsidRDefault="007F0C12" w:rsidP="007F0C12">
      <w:pPr>
        <w:pStyle w:val="NoSpacing"/>
        <w:spacing w:line="360" w:lineRule="auto"/>
        <w:jc w:val="both"/>
        <w:rPr>
          <w:sz w:val="28"/>
          <w:szCs w:val="28"/>
        </w:rPr>
      </w:pPr>
      <w:r w:rsidRPr="00DF55DF">
        <w:rPr>
          <w:sz w:val="28"/>
          <w:szCs w:val="28"/>
        </w:rPr>
        <w:t xml:space="preserve">  </w:t>
      </w:r>
    </w:p>
    <w:p w14:paraId="572A7873" w14:textId="77B0A703" w:rsidR="007F0C12" w:rsidRDefault="007F0C12" w:rsidP="007F0C12">
      <w:pPr>
        <w:pStyle w:val="NoSpacing"/>
        <w:spacing w:line="360" w:lineRule="auto"/>
        <w:jc w:val="both"/>
        <w:rPr>
          <w:sz w:val="28"/>
          <w:szCs w:val="28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F8FE9BE" wp14:editId="12BFE6F9">
            <wp:simplePos x="0" y="0"/>
            <wp:positionH relativeFrom="column">
              <wp:posOffset>32475</wp:posOffset>
            </wp:positionH>
            <wp:positionV relativeFrom="paragraph">
              <wp:posOffset>183877</wp:posOffset>
            </wp:positionV>
            <wp:extent cx="5940425" cy="79203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002_1542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BBD2F" w14:textId="23AB24D4" w:rsidR="003959A3" w:rsidRDefault="003959A3" w:rsidP="003959A3">
      <w:pPr>
        <w:pStyle w:val="21"/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Муниципальное общеобразовательное учреждение</w:t>
      </w:r>
    </w:p>
    <w:p w14:paraId="5E759F5F" w14:textId="449254C3" w:rsidR="003959A3" w:rsidRDefault="003959A3" w:rsidP="003959A3">
      <w:pPr>
        <w:pStyle w:val="21"/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«</w:t>
      </w:r>
      <w:proofErr w:type="spellStart"/>
      <w:proofErr w:type="gramStart"/>
      <w:r>
        <w:rPr>
          <w:rFonts w:ascii="Times New Roman" w:hAnsi="Times New Roman" w:cs="Times New Roman"/>
          <w:b/>
          <w:bCs/>
        </w:rPr>
        <w:t>Шелаевская</w:t>
      </w:r>
      <w:proofErr w:type="spellEnd"/>
      <w:r>
        <w:rPr>
          <w:rFonts w:ascii="Times New Roman" w:hAnsi="Times New Roman" w:cs="Times New Roman"/>
          <w:b/>
          <w:bCs/>
        </w:rPr>
        <w:t xml:space="preserve">  средняя</w:t>
      </w:r>
      <w:proofErr w:type="gramEnd"/>
      <w:r>
        <w:rPr>
          <w:rFonts w:ascii="Times New Roman" w:hAnsi="Times New Roman" w:cs="Times New Roman"/>
          <w:b/>
          <w:bCs/>
        </w:rPr>
        <w:t xml:space="preserve"> общеобразовательная школа» </w:t>
      </w:r>
    </w:p>
    <w:p w14:paraId="616FDD8C" w14:textId="5B133B22" w:rsidR="003959A3" w:rsidRDefault="003959A3" w:rsidP="003959A3">
      <w:pPr>
        <w:pStyle w:val="21"/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с. Шелаево </w:t>
      </w:r>
      <w:proofErr w:type="spellStart"/>
      <w:r>
        <w:rPr>
          <w:rFonts w:ascii="Times New Roman" w:hAnsi="Times New Roman" w:cs="Times New Roman"/>
          <w:b/>
          <w:bCs/>
        </w:rPr>
        <w:t>Валуйского</w:t>
      </w:r>
      <w:proofErr w:type="spellEnd"/>
      <w:r>
        <w:rPr>
          <w:rFonts w:ascii="Times New Roman" w:hAnsi="Times New Roman" w:cs="Times New Roman"/>
          <w:b/>
          <w:bCs/>
        </w:rPr>
        <w:t xml:space="preserve"> района Белгородской области</w:t>
      </w:r>
    </w:p>
    <w:p w14:paraId="1B931C21" w14:textId="2BA5BA90" w:rsidR="003959A3" w:rsidRDefault="003959A3" w:rsidP="003959A3">
      <w:pPr>
        <w:pStyle w:val="21"/>
        <w:tabs>
          <w:tab w:val="left" w:pos="615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</w:p>
    <w:p w14:paraId="75AAD069" w14:textId="4591CCDD" w:rsidR="003959A3" w:rsidRDefault="003959A3" w:rsidP="003959A3">
      <w:pPr>
        <w:pStyle w:val="21"/>
        <w:tabs>
          <w:tab w:val="left" w:pos="6150"/>
        </w:tabs>
        <w:spacing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Утверждаю:</w:t>
      </w:r>
    </w:p>
    <w:p w14:paraId="350A55B7" w14:textId="43E0E9E7" w:rsidR="003959A3" w:rsidRDefault="003959A3" w:rsidP="003959A3">
      <w:pPr>
        <w:pStyle w:val="21"/>
        <w:tabs>
          <w:tab w:val="left" w:pos="6150"/>
        </w:tabs>
        <w:spacing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Директор МОУ «</w:t>
      </w:r>
      <w:proofErr w:type="spellStart"/>
      <w:r>
        <w:rPr>
          <w:rFonts w:ascii="Times New Roman" w:hAnsi="Times New Roman" w:cs="Times New Roman"/>
          <w:b/>
          <w:bCs/>
        </w:rPr>
        <w:t>Шелаевская</w:t>
      </w:r>
      <w:proofErr w:type="spellEnd"/>
    </w:p>
    <w:p w14:paraId="688713D6" w14:textId="61196BB2" w:rsidR="003959A3" w:rsidRDefault="003959A3" w:rsidP="003959A3">
      <w:pPr>
        <w:pStyle w:val="21"/>
        <w:tabs>
          <w:tab w:val="left" w:pos="6150"/>
        </w:tabs>
        <w:spacing w:line="240" w:lineRule="auto"/>
        <w:jc w:val="right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средняя</w:t>
      </w:r>
      <w:proofErr w:type="gramEnd"/>
      <w:r>
        <w:rPr>
          <w:rFonts w:ascii="Times New Roman" w:hAnsi="Times New Roman" w:cs="Times New Roman"/>
          <w:b/>
          <w:bCs/>
        </w:rPr>
        <w:t xml:space="preserve"> общеобразовательная школа»</w:t>
      </w:r>
    </w:p>
    <w:p w14:paraId="2110E816" w14:textId="77777777" w:rsidR="003959A3" w:rsidRDefault="003959A3" w:rsidP="003959A3">
      <w:pPr>
        <w:pStyle w:val="21"/>
        <w:tabs>
          <w:tab w:val="left" w:pos="6150"/>
        </w:tabs>
        <w:jc w:val="right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Подерягина</w:t>
      </w:r>
      <w:proofErr w:type="spellEnd"/>
      <w:r>
        <w:rPr>
          <w:rFonts w:ascii="Times New Roman" w:hAnsi="Times New Roman" w:cs="Times New Roman"/>
          <w:b/>
          <w:bCs/>
        </w:rPr>
        <w:t xml:space="preserve"> Л.В. </w:t>
      </w:r>
    </w:p>
    <w:p w14:paraId="39D0A09A" w14:textId="77777777" w:rsidR="00E646B7" w:rsidRDefault="003959A3" w:rsidP="00E646B7">
      <w:pPr>
        <w:pStyle w:val="21"/>
        <w:tabs>
          <w:tab w:val="left" w:pos="6150"/>
        </w:tabs>
        <w:spacing w:after="0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</w:t>
      </w:r>
      <w:r w:rsidR="00E646B7">
        <w:rPr>
          <w:rFonts w:ascii="Times New Roman" w:hAnsi="Times New Roman" w:cs="Times New Roman"/>
          <w:b/>
          <w:bCs/>
        </w:rPr>
        <w:t>Приказ№139</w:t>
      </w:r>
      <w:r>
        <w:rPr>
          <w:rFonts w:ascii="Times New Roman" w:hAnsi="Times New Roman" w:cs="Times New Roman"/>
          <w:b/>
          <w:bCs/>
        </w:rPr>
        <w:t xml:space="preserve">  </w:t>
      </w:r>
    </w:p>
    <w:p w14:paraId="20A46AB0" w14:textId="0B724513" w:rsidR="003959A3" w:rsidRDefault="003959A3" w:rsidP="00E646B7">
      <w:pPr>
        <w:pStyle w:val="21"/>
        <w:tabs>
          <w:tab w:val="left" w:pos="6150"/>
        </w:tabs>
        <w:spacing w:after="0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«</w:t>
      </w:r>
      <w:proofErr w:type="gramStart"/>
      <w:r w:rsidR="00E646B7">
        <w:rPr>
          <w:rFonts w:ascii="Times New Roman" w:hAnsi="Times New Roman" w:cs="Times New Roman"/>
          <w:b/>
          <w:bCs/>
        </w:rPr>
        <w:t>30</w:t>
      </w:r>
      <w:r>
        <w:rPr>
          <w:rFonts w:ascii="Times New Roman" w:hAnsi="Times New Roman" w:cs="Times New Roman"/>
          <w:b/>
          <w:bCs/>
        </w:rPr>
        <w:t>»</w:t>
      </w:r>
      <w:r w:rsidR="00E646B7">
        <w:rPr>
          <w:rFonts w:ascii="Times New Roman" w:hAnsi="Times New Roman" w:cs="Times New Roman"/>
          <w:b/>
          <w:bCs/>
        </w:rPr>
        <w:t>08.</w:t>
      </w:r>
      <w:r>
        <w:rPr>
          <w:rFonts w:ascii="Times New Roman" w:hAnsi="Times New Roman" w:cs="Times New Roman"/>
          <w:b/>
          <w:bCs/>
        </w:rPr>
        <w:t>202</w:t>
      </w:r>
      <w:r w:rsidR="004366AF">
        <w:rPr>
          <w:rFonts w:ascii="Times New Roman" w:hAnsi="Times New Roman" w:cs="Times New Roman"/>
          <w:b/>
          <w:bCs/>
        </w:rPr>
        <w:t>3</w:t>
      </w:r>
      <w:proofErr w:type="gramEnd"/>
      <w:r>
        <w:rPr>
          <w:rFonts w:ascii="Times New Roman" w:hAnsi="Times New Roman" w:cs="Times New Roman"/>
          <w:b/>
          <w:bCs/>
        </w:rPr>
        <w:t xml:space="preserve"> года          </w:t>
      </w:r>
    </w:p>
    <w:p w14:paraId="5E9D9B7B" w14:textId="77777777" w:rsidR="003959A3" w:rsidRDefault="003959A3" w:rsidP="003959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62AAB4" w14:textId="77777777" w:rsidR="003959A3" w:rsidRDefault="003959A3" w:rsidP="003959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3BA03E" w14:textId="77777777" w:rsidR="003959A3" w:rsidRDefault="003959A3" w:rsidP="003959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F5717" w14:textId="77777777" w:rsidR="003959A3" w:rsidRDefault="003959A3" w:rsidP="003959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РАБОЧАЯ ПРОГРАММА</w:t>
      </w:r>
    </w:p>
    <w:p w14:paraId="313D1520" w14:textId="77777777" w:rsidR="003959A3" w:rsidRDefault="003959A3" w:rsidP="003959A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внеурочной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деятельности</w:t>
      </w:r>
    </w:p>
    <w:p w14:paraId="0F604B90" w14:textId="77777777" w:rsidR="003959A3" w:rsidRDefault="003959A3" w:rsidP="003959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«Культура речи»</w:t>
      </w:r>
    </w:p>
    <w:p w14:paraId="7C3F8C1B" w14:textId="77777777" w:rsidR="003959A3" w:rsidRDefault="003959A3" w:rsidP="003959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EEDBE0" w14:textId="77777777" w:rsidR="003959A3" w:rsidRDefault="003959A3" w:rsidP="003959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75E1C9" w14:textId="77777777" w:rsidR="003959A3" w:rsidRDefault="003959A3" w:rsidP="003959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63CBD0" w14:textId="77777777" w:rsidR="003959A3" w:rsidRDefault="003959A3" w:rsidP="003959A3">
      <w:pPr>
        <w:tabs>
          <w:tab w:val="left" w:pos="4020"/>
          <w:tab w:val="right" w:pos="935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Срок реализации – 1 год</w:t>
      </w:r>
    </w:p>
    <w:p w14:paraId="128EC4B4" w14:textId="77777777" w:rsidR="003959A3" w:rsidRDefault="003959A3" w:rsidP="003959A3">
      <w:pPr>
        <w:tabs>
          <w:tab w:val="left" w:pos="3860"/>
          <w:tab w:val="right" w:pos="935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Возраст обучающихся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–  13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-14лет</w:t>
      </w:r>
    </w:p>
    <w:p w14:paraId="0A1CF493" w14:textId="77777777" w:rsidR="003959A3" w:rsidRDefault="003959A3" w:rsidP="003959A3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F7450" w14:textId="77777777" w:rsidR="003959A3" w:rsidRDefault="003959A3" w:rsidP="003959A3">
      <w:pPr>
        <w:tabs>
          <w:tab w:val="left" w:pos="4000"/>
          <w:tab w:val="left" w:pos="468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Составитель: </w:t>
      </w:r>
      <w:proofErr w:type="spellStart"/>
      <w:r w:rsidR="002B5783">
        <w:rPr>
          <w:rFonts w:ascii="Times New Roman" w:hAnsi="Times New Roman" w:cs="Times New Roman"/>
          <w:sz w:val="24"/>
          <w:szCs w:val="24"/>
        </w:rPr>
        <w:t>Безшапочная</w:t>
      </w:r>
      <w:proofErr w:type="spellEnd"/>
      <w:r w:rsidR="002B5783">
        <w:rPr>
          <w:rFonts w:ascii="Times New Roman" w:hAnsi="Times New Roman" w:cs="Times New Roman"/>
          <w:sz w:val="24"/>
          <w:szCs w:val="24"/>
        </w:rPr>
        <w:t xml:space="preserve"> Татьяна </w:t>
      </w:r>
    </w:p>
    <w:p w14:paraId="7E7DCA6B" w14:textId="77777777" w:rsidR="002B5783" w:rsidRDefault="002B5783" w:rsidP="003959A3">
      <w:pPr>
        <w:tabs>
          <w:tab w:val="left" w:pos="4000"/>
          <w:tab w:val="left" w:pos="468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Сергеевна</w:t>
      </w:r>
    </w:p>
    <w:p w14:paraId="3ACB7544" w14:textId="77777777" w:rsidR="003959A3" w:rsidRDefault="003959A3" w:rsidP="003959A3">
      <w:pPr>
        <w:tabs>
          <w:tab w:val="left" w:pos="4000"/>
          <w:tab w:val="left" w:pos="4200"/>
          <w:tab w:val="left" w:pos="468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русского языка и литературы</w:t>
      </w:r>
    </w:p>
    <w:p w14:paraId="2A5E7810" w14:textId="77777777" w:rsidR="003959A3" w:rsidRDefault="003959A3" w:rsidP="003959A3">
      <w:pPr>
        <w:tabs>
          <w:tab w:val="left" w:pos="3960"/>
          <w:tab w:val="left" w:pos="4000"/>
          <w:tab w:val="left" w:pos="4200"/>
          <w:tab w:val="left" w:pos="468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Шелаевская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</w:t>
      </w:r>
    </w:p>
    <w:p w14:paraId="0530C6CC" w14:textId="65BB1653" w:rsidR="003959A3" w:rsidRDefault="007F0C12" w:rsidP="003959A3">
      <w:pPr>
        <w:tabs>
          <w:tab w:val="left" w:pos="3640"/>
          <w:tab w:val="left" w:pos="4000"/>
          <w:tab w:val="left" w:pos="4200"/>
          <w:tab w:val="left" w:pos="468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3791163" wp14:editId="07DC78F6">
            <wp:simplePos x="0" y="0"/>
            <wp:positionH relativeFrom="column">
              <wp:posOffset>1995</wp:posOffset>
            </wp:positionH>
            <wp:positionV relativeFrom="paragraph">
              <wp:posOffset>3901</wp:posOffset>
            </wp:positionV>
            <wp:extent cx="5940425" cy="79203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002_1542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59A3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3959A3">
        <w:rPr>
          <w:rFonts w:ascii="Times New Roman" w:hAnsi="Times New Roman" w:cs="Times New Roman"/>
          <w:sz w:val="24"/>
          <w:szCs w:val="24"/>
        </w:rPr>
        <w:tab/>
      </w:r>
      <w:r w:rsidR="003959A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3959A3">
        <w:rPr>
          <w:rFonts w:ascii="Times New Roman" w:hAnsi="Times New Roman" w:cs="Times New Roman"/>
          <w:sz w:val="24"/>
          <w:szCs w:val="24"/>
        </w:rPr>
        <w:t>Валуйского</w:t>
      </w:r>
      <w:proofErr w:type="spellEnd"/>
      <w:r w:rsidR="003959A3">
        <w:rPr>
          <w:rFonts w:ascii="Times New Roman" w:hAnsi="Times New Roman" w:cs="Times New Roman"/>
          <w:sz w:val="24"/>
          <w:szCs w:val="24"/>
        </w:rPr>
        <w:t xml:space="preserve"> района Белгородской области</w:t>
      </w:r>
    </w:p>
    <w:p w14:paraId="351A1899" w14:textId="70C236BE" w:rsidR="003959A3" w:rsidRDefault="003959A3" w:rsidP="003959A3">
      <w:pPr>
        <w:tabs>
          <w:tab w:val="left" w:pos="3640"/>
          <w:tab w:val="left" w:pos="4000"/>
          <w:tab w:val="left" w:pos="4200"/>
          <w:tab w:val="left" w:pos="468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14:paraId="452E6C3D" w14:textId="61FDA8C2" w:rsidR="003959A3" w:rsidRDefault="003959A3" w:rsidP="003959A3">
      <w:pPr>
        <w:tabs>
          <w:tab w:val="left" w:pos="3640"/>
          <w:tab w:val="left" w:pos="4000"/>
          <w:tab w:val="left" w:pos="4200"/>
          <w:tab w:val="left" w:pos="468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14:paraId="629370A9" w14:textId="566DAAED" w:rsidR="003959A3" w:rsidRDefault="003959A3" w:rsidP="003959A3">
      <w:pPr>
        <w:tabs>
          <w:tab w:val="left" w:pos="3640"/>
          <w:tab w:val="left" w:pos="4000"/>
          <w:tab w:val="left" w:pos="4200"/>
          <w:tab w:val="left" w:pos="4680"/>
          <w:tab w:val="right" w:pos="9355"/>
        </w:tabs>
        <w:jc w:val="center"/>
      </w:pPr>
      <w:r>
        <w:t>202</w:t>
      </w:r>
      <w:r w:rsidR="004366AF">
        <w:t>3</w:t>
      </w:r>
      <w:r>
        <w:t>-202</w:t>
      </w:r>
      <w:r w:rsidR="004366AF">
        <w:t>4</w:t>
      </w:r>
      <w:r>
        <w:t xml:space="preserve"> учебный год</w:t>
      </w:r>
    </w:p>
    <w:p w14:paraId="4D55E4CD" w14:textId="6382DA28" w:rsidR="003959A3" w:rsidRDefault="003959A3" w:rsidP="003959A3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Программа внеурочной деятельности «Культура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общекультурной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рассчитана  на 34 ч регулярных еженедельных внеурочных занятий со школьниками (1 ч в неделю). </w:t>
      </w:r>
    </w:p>
    <w:p w14:paraId="73376B67" w14:textId="1E9FE688" w:rsidR="003959A3" w:rsidRDefault="003959A3" w:rsidP="003959A3">
      <w:pPr>
        <w:pStyle w:val="a3"/>
        <w:shd w:val="clear" w:color="auto" w:fill="FFFFFF"/>
        <w:spacing w:before="0" w:after="180" w:line="360" w:lineRule="auto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Составлена на основе </w:t>
      </w:r>
      <w:r>
        <w:rPr>
          <w:color w:val="333333"/>
          <w:sz w:val="28"/>
          <w:szCs w:val="28"/>
        </w:rPr>
        <w:t xml:space="preserve">Федерального государственного образовательного стандарта основного общего образования, Концепции духовно-нравственного развития и воспитания личности гражданина России, планируемых результатов основного общего образования, с учётом </w:t>
      </w:r>
      <w:proofErr w:type="spellStart"/>
      <w:r>
        <w:rPr>
          <w:color w:val="333333"/>
          <w:sz w:val="28"/>
          <w:szCs w:val="28"/>
        </w:rPr>
        <w:t>межпредметных</w:t>
      </w:r>
      <w:proofErr w:type="spellEnd"/>
      <w:r>
        <w:rPr>
          <w:color w:val="333333"/>
          <w:sz w:val="28"/>
          <w:szCs w:val="28"/>
        </w:rPr>
        <w:t xml:space="preserve"> и </w:t>
      </w:r>
      <w:proofErr w:type="spellStart"/>
      <w:r>
        <w:rPr>
          <w:color w:val="333333"/>
          <w:sz w:val="28"/>
          <w:szCs w:val="28"/>
        </w:rPr>
        <w:t>внутрипредметных</w:t>
      </w:r>
      <w:proofErr w:type="spellEnd"/>
      <w:r>
        <w:rPr>
          <w:color w:val="333333"/>
          <w:sz w:val="28"/>
          <w:szCs w:val="28"/>
        </w:rPr>
        <w:t xml:space="preserve"> связей, в соответствии с целями и задачами образовательной программы ФГОС ООО МОУ «</w:t>
      </w:r>
      <w:proofErr w:type="spellStart"/>
      <w:r>
        <w:rPr>
          <w:color w:val="333333"/>
          <w:sz w:val="28"/>
          <w:szCs w:val="28"/>
        </w:rPr>
        <w:t>Шелаевская</w:t>
      </w:r>
      <w:proofErr w:type="spellEnd"/>
      <w:r>
        <w:rPr>
          <w:color w:val="333333"/>
          <w:sz w:val="28"/>
          <w:szCs w:val="28"/>
        </w:rPr>
        <w:t xml:space="preserve"> СОШ», примерной программы по внеурочной деятельности.</w:t>
      </w:r>
    </w:p>
    <w:p w14:paraId="302053F1" w14:textId="7D7478FB" w:rsidR="003959A3" w:rsidRDefault="003959A3" w:rsidP="003959A3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Автор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программы: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7235B">
        <w:rPr>
          <w:rFonts w:ascii="Times New Roman" w:hAnsi="Times New Roman" w:cs="Times New Roman"/>
          <w:sz w:val="32"/>
          <w:szCs w:val="32"/>
        </w:rPr>
        <w:t>Безшапочная</w:t>
      </w:r>
      <w:proofErr w:type="spellEnd"/>
      <w:proofErr w:type="gramEnd"/>
      <w:r w:rsidR="0047235B">
        <w:rPr>
          <w:rFonts w:ascii="Times New Roman" w:hAnsi="Times New Roman" w:cs="Times New Roman"/>
          <w:sz w:val="32"/>
          <w:szCs w:val="32"/>
        </w:rPr>
        <w:t xml:space="preserve"> Татьяна Сергеевна</w:t>
      </w:r>
    </w:p>
    <w:p w14:paraId="63411266" w14:textId="77777777" w:rsidR="003959A3" w:rsidRDefault="003959A3" w:rsidP="003959A3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6BC8B1" w14:textId="77777777" w:rsidR="003959A3" w:rsidRDefault="003959A3" w:rsidP="003959A3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рассмотрена на заседании педагогического совета </w:t>
      </w:r>
    </w:p>
    <w:p w14:paraId="0BFF0EE3" w14:textId="62F89AC5" w:rsidR="003959A3" w:rsidRDefault="003959A3" w:rsidP="003959A3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B0D2E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A2E2B">
        <w:rPr>
          <w:rFonts w:ascii="Times New Roman" w:hAnsi="Times New Roman" w:cs="Times New Roman"/>
          <w:sz w:val="28"/>
          <w:szCs w:val="28"/>
        </w:rPr>
        <w:t xml:space="preserve"> 08.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4366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52EAD31C" w14:textId="6CF8C0DA" w:rsidR="003959A3" w:rsidRDefault="003959A3" w:rsidP="003959A3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CA2E2B">
        <w:rPr>
          <w:rFonts w:ascii="Times New Roman" w:hAnsi="Times New Roman" w:cs="Times New Roman"/>
          <w:sz w:val="28"/>
          <w:szCs w:val="28"/>
        </w:rPr>
        <w:t>1</w:t>
      </w:r>
      <w:r w:rsidR="008B0D2E">
        <w:rPr>
          <w:rFonts w:ascii="Times New Roman" w:hAnsi="Times New Roman" w:cs="Times New Roman"/>
          <w:sz w:val="28"/>
          <w:szCs w:val="28"/>
        </w:rPr>
        <w:t>6</w:t>
      </w:r>
    </w:p>
    <w:p w14:paraId="15B1BF4D" w14:textId="77777777" w:rsidR="003959A3" w:rsidRDefault="003959A3" w:rsidP="003959A3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Председатель_____________    /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Подерягина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Л.В./</w:t>
      </w:r>
    </w:p>
    <w:p w14:paraId="5F04B68D" w14:textId="77777777" w:rsidR="003959A3" w:rsidRDefault="003959A3" w:rsidP="003959A3">
      <w:pPr>
        <w:tabs>
          <w:tab w:val="left" w:pos="3000"/>
        </w:tabs>
        <w:spacing w:line="360" w:lineRule="auto"/>
        <w:rPr>
          <w:sz w:val="28"/>
          <w:szCs w:val="28"/>
        </w:rPr>
      </w:pPr>
    </w:p>
    <w:p w14:paraId="52DC274C" w14:textId="77777777" w:rsidR="003959A3" w:rsidRDefault="003959A3" w:rsidP="003959A3">
      <w:pPr>
        <w:tabs>
          <w:tab w:val="left" w:pos="3000"/>
        </w:tabs>
        <w:spacing w:line="360" w:lineRule="auto"/>
        <w:rPr>
          <w:sz w:val="28"/>
          <w:szCs w:val="28"/>
        </w:rPr>
      </w:pPr>
    </w:p>
    <w:p w14:paraId="62DC73E9" w14:textId="77777777" w:rsidR="003959A3" w:rsidRDefault="003959A3" w:rsidP="003959A3">
      <w:pPr>
        <w:tabs>
          <w:tab w:val="left" w:pos="3000"/>
        </w:tabs>
        <w:spacing w:line="360" w:lineRule="auto"/>
        <w:rPr>
          <w:sz w:val="24"/>
          <w:szCs w:val="24"/>
        </w:rPr>
      </w:pPr>
    </w:p>
    <w:p w14:paraId="3E57A1AA" w14:textId="77777777" w:rsidR="003959A3" w:rsidRDefault="003959A3" w:rsidP="003959A3">
      <w:pPr>
        <w:tabs>
          <w:tab w:val="left" w:pos="3000"/>
        </w:tabs>
        <w:spacing w:line="360" w:lineRule="auto"/>
      </w:pPr>
    </w:p>
    <w:p w14:paraId="42E1BF70" w14:textId="77777777" w:rsidR="003959A3" w:rsidRDefault="003959A3" w:rsidP="003959A3">
      <w:pPr>
        <w:tabs>
          <w:tab w:val="left" w:pos="3000"/>
        </w:tabs>
      </w:pPr>
    </w:p>
    <w:p w14:paraId="697A0CDE" w14:textId="77777777" w:rsidR="003959A3" w:rsidRDefault="003959A3" w:rsidP="003959A3">
      <w:pPr>
        <w:pStyle w:val="2"/>
        <w:jc w:val="center"/>
        <w:rPr>
          <w:rFonts w:cs="Times New Roman"/>
          <w:sz w:val="24"/>
          <w:szCs w:val="24"/>
          <w:u w:val="single"/>
        </w:rPr>
      </w:pPr>
    </w:p>
    <w:p w14:paraId="0A4C910B" w14:textId="77777777" w:rsidR="003959A3" w:rsidRDefault="003959A3" w:rsidP="003959A3"/>
    <w:p w14:paraId="36651828" w14:textId="5C7299C9" w:rsidR="003959A3" w:rsidRDefault="003959A3" w:rsidP="003959A3">
      <w:pPr>
        <w:pStyle w:val="2"/>
        <w:jc w:val="center"/>
        <w:rPr>
          <w:rFonts w:cs="Times New Roman"/>
          <w:sz w:val="24"/>
          <w:szCs w:val="24"/>
          <w:u w:val="single"/>
        </w:rPr>
      </w:pPr>
    </w:p>
    <w:p w14:paraId="5F5C831B" w14:textId="77777777" w:rsidR="003959A3" w:rsidRDefault="003959A3" w:rsidP="003959A3">
      <w:pPr>
        <w:pStyle w:val="2"/>
        <w:jc w:val="center"/>
        <w:rPr>
          <w:rFonts w:cs="Times New Roman"/>
          <w:sz w:val="24"/>
          <w:szCs w:val="24"/>
          <w:u w:val="single"/>
        </w:rPr>
      </w:pPr>
    </w:p>
    <w:p w14:paraId="7B1E9512" w14:textId="77777777" w:rsidR="003959A3" w:rsidRDefault="003959A3" w:rsidP="003959A3"/>
    <w:p w14:paraId="5F49D3D1" w14:textId="77777777" w:rsidR="003959A3" w:rsidRDefault="003959A3" w:rsidP="003959A3">
      <w:pPr>
        <w:pStyle w:val="2"/>
        <w:jc w:val="center"/>
        <w:rPr>
          <w:rFonts w:cs="Times New Roman"/>
          <w:color w:val="auto"/>
          <w:sz w:val="28"/>
          <w:szCs w:val="28"/>
        </w:rPr>
      </w:pPr>
    </w:p>
    <w:p w14:paraId="2E4FD191" w14:textId="77777777" w:rsidR="003959A3" w:rsidRDefault="003959A3" w:rsidP="003959A3">
      <w:pPr>
        <w:pStyle w:val="2"/>
        <w:ind w:right="174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 освоения курса внеурочной деятельности:</w:t>
      </w:r>
    </w:p>
    <w:p w14:paraId="47277CF2" w14:textId="77777777" w:rsidR="003959A3" w:rsidRDefault="003959A3" w:rsidP="003959A3">
      <w:pPr>
        <w:pStyle w:val="1"/>
        <w:ind w:left="-851" w:firstLine="360"/>
        <w:rPr>
          <w:b/>
          <w:bCs/>
          <w:sz w:val="24"/>
          <w:szCs w:val="24"/>
        </w:rPr>
      </w:pPr>
    </w:p>
    <w:p w14:paraId="50F11E83" w14:textId="77777777" w:rsidR="003959A3" w:rsidRDefault="003959A3" w:rsidP="003959A3">
      <w:pPr>
        <w:pStyle w:val="1"/>
        <w:ind w:firstLine="180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Целью</w:t>
      </w:r>
      <w:r>
        <w:rPr>
          <w:sz w:val="24"/>
          <w:szCs w:val="24"/>
        </w:rPr>
        <w:t xml:space="preserve">  программы</w:t>
      </w:r>
      <w:proofErr w:type="gramEnd"/>
      <w:r>
        <w:rPr>
          <w:sz w:val="24"/>
          <w:szCs w:val="24"/>
        </w:rPr>
        <w:t xml:space="preserve"> является формирование  культуры речи обучающихся через использование  информационно- коммуникационных технологий, обеспечивающей:  </w:t>
      </w:r>
    </w:p>
    <w:p w14:paraId="4D2C762F" w14:textId="77777777" w:rsidR="003959A3" w:rsidRDefault="003959A3" w:rsidP="003959A3">
      <w:pPr>
        <w:pStyle w:val="11"/>
        <w:spacing w:before="0" w:after="0" w:line="240" w:lineRule="auto"/>
        <w:ind w:firstLine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-повышение качества образования;</w:t>
      </w:r>
    </w:p>
    <w:p w14:paraId="3DBEC6CF" w14:textId="77777777" w:rsidR="003959A3" w:rsidRDefault="003959A3" w:rsidP="003959A3">
      <w:pPr>
        <w:pStyle w:val="1"/>
        <w:ind w:firstLine="180"/>
        <w:rPr>
          <w:sz w:val="24"/>
          <w:szCs w:val="24"/>
        </w:rPr>
      </w:pPr>
      <w:r>
        <w:rPr>
          <w:sz w:val="24"/>
          <w:szCs w:val="24"/>
        </w:rPr>
        <w:t xml:space="preserve">-повышение </w:t>
      </w:r>
      <w:proofErr w:type="gramStart"/>
      <w:r>
        <w:rPr>
          <w:sz w:val="24"/>
          <w:szCs w:val="24"/>
        </w:rPr>
        <w:t>коммуникативной  компетентности</w:t>
      </w:r>
      <w:proofErr w:type="gramEnd"/>
      <w:r>
        <w:rPr>
          <w:sz w:val="24"/>
          <w:szCs w:val="24"/>
        </w:rPr>
        <w:t xml:space="preserve"> школьников;</w:t>
      </w:r>
    </w:p>
    <w:p w14:paraId="5ADDD5F4" w14:textId="77777777" w:rsidR="003959A3" w:rsidRDefault="003959A3" w:rsidP="003959A3">
      <w:pPr>
        <w:pStyle w:val="11"/>
        <w:spacing w:before="0" w:after="0" w:line="240" w:lineRule="auto"/>
        <w:ind w:firstLine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-формирование у подростков представления о литературном языке, как о высшей, образцовой форме национального языка, объединяющего кодифицированный литературный язык и литературную речь; </w:t>
      </w:r>
    </w:p>
    <w:p w14:paraId="0B65DAEB" w14:textId="77777777" w:rsidR="003959A3" w:rsidRDefault="003959A3" w:rsidP="003959A3">
      <w:pPr>
        <w:pStyle w:val="11"/>
        <w:spacing w:before="0" w:after="0" w:line="240" w:lineRule="auto"/>
        <w:ind w:firstLine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-обогащение </w:t>
      </w:r>
      <w:proofErr w:type="gramStart"/>
      <w:r>
        <w:rPr>
          <w:rFonts w:ascii="Times New Roman" w:hAnsi="Times New Roman" w:cs="Times New Roman"/>
        </w:rPr>
        <w:t>словарного  запаса</w:t>
      </w:r>
      <w:proofErr w:type="gramEnd"/>
      <w:r>
        <w:rPr>
          <w:rFonts w:ascii="Times New Roman" w:hAnsi="Times New Roman" w:cs="Times New Roman"/>
        </w:rPr>
        <w:t xml:space="preserve"> и грамматического строя речи обучающихся;</w:t>
      </w:r>
    </w:p>
    <w:p w14:paraId="5D8C24B6" w14:textId="77777777" w:rsidR="003959A3" w:rsidRDefault="003959A3" w:rsidP="003959A3">
      <w:pPr>
        <w:pStyle w:val="1"/>
        <w:ind w:firstLine="180"/>
        <w:rPr>
          <w:sz w:val="24"/>
          <w:szCs w:val="24"/>
        </w:rPr>
      </w:pPr>
      <w:r>
        <w:rPr>
          <w:sz w:val="24"/>
          <w:szCs w:val="24"/>
        </w:rPr>
        <w:t>-привитие обучающимся лингвистического вкуса;</w:t>
      </w:r>
    </w:p>
    <w:p w14:paraId="646954EC" w14:textId="77777777" w:rsidR="003959A3" w:rsidRDefault="003959A3" w:rsidP="003959A3">
      <w:pPr>
        <w:pStyle w:val="1"/>
        <w:ind w:firstLine="180"/>
        <w:rPr>
          <w:sz w:val="24"/>
          <w:szCs w:val="24"/>
        </w:rPr>
      </w:pPr>
      <w:r>
        <w:rPr>
          <w:sz w:val="24"/>
          <w:szCs w:val="24"/>
        </w:rPr>
        <w:t>-формирование бережного отношения к слову;</w:t>
      </w:r>
    </w:p>
    <w:p w14:paraId="37EBD6C6" w14:textId="77777777" w:rsidR="003959A3" w:rsidRDefault="003959A3" w:rsidP="003959A3">
      <w:pPr>
        <w:pStyle w:val="a3"/>
        <w:spacing w:before="0" w:after="0"/>
        <w:ind w:firstLine="180"/>
        <w:jc w:val="both"/>
        <w:rPr>
          <w:sz w:val="24"/>
          <w:szCs w:val="24"/>
        </w:rPr>
      </w:pPr>
      <w:r>
        <w:rPr>
          <w:sz w:val="24"/>
          <w:szCs w:val="24"/>
        </w:rPr>
        <w:t>-развитие языкового и эстетического идеала.</w:t>
      </w:r>
    </w:p>
    <w:p w14:paraId="6D9B3920" w14:textId="77777777" w:rsidR="003959A3" w:rsidRDefault="003959A3" w:rsidP="003959A3">
      <w:pPr>
        <w:pStyle w:val="a3"/>
        <w:spacing w:before="0" w:after="0"/>
        <w:ind w:firstLine="180"/>
        <w:jc w:val="both"/>
        <w:rPr>
          <w:b/>
          <w:bCs/>
          <w:sz w:val="24"/>
          <w:szCs w:val="24"/>
        </w:rPr>
      </w:pPr>
    </w:p>
    <w:p w14:paraId="76EB8099" w14:textId="77777777" w:rsidR="003959A3" w:rsidRDefault="003959A3" w:rsidP="003959A3">
      <w:pPr>
        <w:pStyle w:val="a3"/>
        <w:spacing w:before="0" w:after="0"/>
        <w:ind w:firstLine="1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Задачи   программы:</w:t>
      </w:r>
    </w:p>
    <w:p w14:paraId="43B17713" w14:textId="77777777" w:rsidR="003959A3" w:rsidRDefault="003959A3" w:rsidP="003959A3">
      <w:pPr>
        <w:pStyle w:val="1"/>
        <w:tabs>
          <w:tab w:val="left" w:pos="1080"/>
        </w:tabs>
        <w:ind w:firstLine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Создать возможности для углубления лингвистических </w:t>
      </w:r>
      <w:proofErr w:type="gramStart"/>
      <w:r>
        <w:rPr>
          <w:sz w:val="24"/>
          <w:szCs w:val="24"/>
        </w:rPr>
        <w:t>знаний  подростков</w:t>
      </w:r>
      <w:proofErr w:type="gramEnd"/>
      <w:r>
        <w:rPr>
          <w:sz w:val="24"/>
          <w:szCs w:val="24"/>
        </w:rPr>
        <w:t>, повышения коммуникативной  компетентности  обучающихся, корректировки речи, устранения речевых ошибок, правильности, уместности выбора языковых средств, которые наилучшим образом выражают мысли и чувства говорящего или пишущего, соответствующие социальной ситуации; приобретения качеств, которые должен выработать каждый, кто хочет чувствовать себя свободно и уверенно в любом обществе.</w:t>
      </w:r>
    </w:p>
    <w:p w14:paraId="0A31F9BC" w14:textId="77777777" w:rsidR="003959A3" w:rsidRDefault="003959A3" w:rsidP="003959A3">
      <w:pPr>
        <w:pStyle w:val="1"/>
        <w:tabs>
          <w:tab w:val="left" w:pos="1080"/>
        </w:tabs>
        <w:ind w:firstLine="180"/>
        <w:jc w:val="both"/>
        <w:rPr>
          <w:sz w:val="24"/>
          <w:szCs w:val="24"/>
        </w:rPr>
      </w:pPr>
      <w:r>
        <w:rPr>
          <w:sz w:val="24"/>
          <w:szCs w:val="24"/>
        </w:rPr>
        <w:t>2. Применить полученные знания в практической деятельности и повседневной жизни для создания связного текста на необходимую тему с учетом норм русского литературного языка, определения своего круга чтения и оценки литературных произведений.</w:t>
      </w:r>
    </w:p>
    <w:p w14:paraId="3A464F01" w14:textId="77777777" w:rsidR="003959A3" w:rsidRDefault="003959A3" w:rsidP="003959A3">
      <w:pPr>
        <w:spacing w:after="0" w:line="24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3651AB8F" w14:textId="77777777" w:rsidR="003959A3" w:rsidRDefault="003959A3" w:rsidP="003959A3">
      <w:pPr>
        <w:spacing w:after="0" w:line="24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Освоение курса внеурочной деятельности «Культура речи» предполагает достижение следующих результатов:</w:t>
      </w:r>
    </w:p>
    <w:p w14:paraId="762F70C0" w14:textId="77777777" w:rsidR="003959A3" w:rsidRDefault="003959A3" w:rsidP="003959A3">
      <w:pPr>
        <w:shd w:val="clear" w:color="auto" w:fill="FFFFFF"/>
        <w:spacing w:after="0" w:line="240" w:lineRule="auto"/>
        <w:ind w:firstLine="18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Личностные:</w:t>
      </w:r>
    </w:p>
    <w:p w14:paraId="150573DB" w14:textId="77777777" w:rsidR="003959A3" w:rsidRDefault="003959A3" w:rsidP="003959A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русского языка как одной из основных национально-культурных ценностей русского народа;</w:t>
      </w:r>
    </w:p>
    <w:p w14:paraId="0D3A6703" w14:textId="77777777" w:rsidR="003959A3" w:rsidRDefault="003959A3" w:rsidP="003959A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осознание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эстетической ценности русского языка;</w:t>
      </w:r>
    </w:p>
    <w:p w14:paraId="148E9863" w14:textId="77777777" w:rsidR="003959A3" w:rsidRDefault="003959A3" w:rsidP="003959A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достаточный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объём словарного запаса и усвоенных грамматических средств для свободного выражения мыслей и чувств в процессе речевого общения;</w:t>
      </w:r>
    </w:p>
    <w:p w14:paraId="3D78CD94" w14:textId="77777777" w:rsidR="003959A3" w:rsidRDefault="003959A3" w:rsidP="003959A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готовность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 самостоятельной творческой деятельности;</w:t>
      </w:r>
    </w:p>
    <w:p w14:paraId="5E7388C5" w14:textId="77777777" w:rsidR="003959A3" w:rsidRDefault="003959A3" w:rsidP="003959A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толерантное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сознание и поведение в обществе;</w:t>
      </w:r>
    </w:p>
    <w:p w14:paraId="1152DDE3" w14:textId="77777777" w:rsidR="003959A3" w:rsidRDefault="003959A3" w:rsidP="003959A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навыки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сотрудничества со сверстниками;</w:t>
      </w:r>
    </w:p>
    <w:p w14:paraId="33170BA8" w14:textId="77777777" w:rsidR="003959A3" w:rsidRDefault="003959A3" w:rsidP="003959A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нравственное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сознание и поведение на основе усвоения общечеловеческих ценностей;</w:t>
      </w:r>
    </w:p>
    <w:p w14:paraId="1626FCBB" w14:textId="77777777" w:rsidR="003959A3" w:rsidRDefault="003959A3" w:rsidP="003959A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готовность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способность к самообразованию.</w:t>
      </w:r>
    </w:p>
    <w:p w14:paraId="70BA5D75" w14:textId="77777777" w:rsidR="003959A3" w:rsidRDefault="003959A3" w:rsidP="003959A3">
      <w:pPr>
        <w:shd w:val="clear" w:color="auto" w:fill="FFFFFF"/>
        <w:spacing w:after="0" w:line="240" w:lineRule="auto"/>
        <w:ind w:firstLine="18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14:paraId="38A0554E" w14:textId="77777777" w:rsidR="003959A3" w:rsidRDefault="003959A3" w:rsidP="003959A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умение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планировать, осуществлять, корректировать деятельность;</w:t>
      </w:r>
    </w:p>
    <w:p w14:paraId="79F5584A" w14:textId="77777777" w:rsidR="003959A3" w:rsidRDefault="003959A3" w:rsidP="003959A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умение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продуктивно общаться и взаимодействовать в процессе совместной деятельности;</w:t>
      </w:r>
    </w:p>
    <w:p w14:paraId="54490F9C" w14:textId="77777777" w:rsidR="003959A3" w:rsidRDefault="003959A3" w:rsidP="003959A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владение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навыками познавательной, учебно-исследовательской деятельности;</w:t>
      </w:r>
    </w:p>
    <w:p w14:paraId="11E8AFE9" w14:textId="77777777" w:rsidR="003959A3" w:rsidRDefault="003959A3" w:rsidP="003959A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ориентироваться в различных источниках информации;</w:t>
      </w:r>
    </w:p>
    <w:p w14:paraId="26B14820" w14:textId="77777777" w:rsidR="003959A3" w:rsidRDefault="003959A3" w:rsidP="003959A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умение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ИКТ в решении когнитивных задач;</w:t>
      </w:r>
    </w:p>
    <w:p w14:paraId="7A28BC3A" w14:textId="77777777" w:rsidR="003959A3" w:rsidRDefault="003959A3" w:rsidP="003959A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умение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адекватные языковые средства в соответствии с ситуацией общения;</w:t>
      </w:r>
    </w:p>
    <w:p w14:paraId="07C9FDA7" w14:textId="77777777" w:rsidR="003959A3" w:rsidRDefault="003959A3" w:rsidP="003959A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владение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навыками познавательной рефлексии.</w:t>
      </w:r>
    </w:p>
    <w:p w14:paraId="6B149774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Предполагаемые результаты реализации программы:</w:t>
      </w:r>
    </w:p>
    <w:p w14:paraId="1003284B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Грамотный, интеллектуально развитый, имеющий устойчивую мотивацию развития творческих способностей и располагающий теоретическими знаниями и практическими умениями обучающийся.</w:t>
      </w:r>
    </w:p>
    <w:p w14:paraId="642D6F21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3E0D336F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1B7AF920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57B40542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303A9D81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53B92040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00170E8C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0F95B56D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7D5DE2A6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15CCEFD0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7218C96A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3BF3D2F5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13F0C6C4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170604CE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5CF2FDC5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70FE4B7A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66A26A26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7FCF241E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b/>
          <w:bCs/>
          <w:color w:val="333333"/>
          <w:sz w:val="28"/>
          <w:szCs w:val="28"/>
        </w:rPr>
      </w:pPr>
    </w:p>
    <w:p w14:paraId="48A99DD1" w14:textId="77777777" w:rsidR="003959A3" w:rsidRDefault="003959A3" w:rsidP="003959A3">
      <w:pPr>
        <w:shd w:val="clear" w:color="auto" w:fill="FFFFFF"/>
        <w:spacing w:before="100" w:beforeAutospacing="1" w:after="100" w:afterAutospacing="1" w:line="400" w:lineRule="atLeas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  <w:color w:val="333333"/>
          <w:sz w:val="28"/>
          <w:szCs w:val="28"/>
        </w:rPr>
        <w:t>Содержание курса внеурочной деятельности</w:t>
      </w:r>
    </w:p>
    <w:tbl>
      <w:tblPr>
        <w:tblW w:w="895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7542"/>
      </w:tblGrid>
      <w:tr w:rsidR="003959A3" w14:paraId="67050BE2" w14:textId="77777777" w:rsidTr="00531784">
        <w:trPr>
          <w:trHeight w:val="6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82BC6" w14:textId="77777777" w:rsidR="003959A3" w:rsidRDefault="003959A3">
            <w:pPr>
              <w:widowControl w:val="0"/>
              <w:tabs>
                <w:tab w:val="left" w:pos="9372"/>
                <w:tab w:val="left" w:pos="9940"/>
              </w:tabs>
              <w:spacing w:after="0" w:line="240" w:lineRule="auto"/>
              <w:ind w:left="34" w:right="-39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42464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74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Основные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 деятельности</w:t>
            </w:r>
            <w:proofErr w:type="gramEnd"/>
          </w:p>
        </w:tc>
      </w:tr>
      <w:tr w:rsidR="00531784" w14:paraId="7C67C3D6" w14:textId="77777777" w:rsidTr="00531784">
        <w:trPr>
          <w:trHeight w:val="6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5CB2C" w14:textId="77777777" w:rsidR="00531784" w:rsidRDefault="00531784" w:rsidP="00531784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«Речь и</w:t>
            </w:r>
          </w:p>
          <w:p w14:paraId="3E702A4E" w14:textId="77777777" w:rsidR="00531784" w:rsidRDefault="00531784" w:rsidP="00531784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13CB93" w14:textId="77777777" w:rsidR="00531784" w:rsidRDefault="00531784" w:rsidP="00531784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275AD0E" w14:textId="77777777" w:rsidR="00531784" w:rsidRDefault="00531784" w:rsidP="00531784">
            <w:pPr>
              <w:shd w:val="clear" w:color="auto" w:fill="FFFFFF"/>
              <w:spacing w:after="0" w:line="240" w:lineRule="auto"/>
              <w:ind w:left="176" w:firstLine="4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42" w:type="dxa"/>
            <w:hideMark/>
          </w:tcPr>
          <w:p w14:paraId="377CC63B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Осознают роль речевой культуры, коммуникативных умений в жизни человека. </w:t>
            </w:r>
          </w:p>
          <w:p w14:paraId="48CD9E99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Узнают основные особенности устной и письменной речи.</w:t>
            </w:r>
          </w:p>
          <w:p w14:paraId="134A3345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Владеют основными видами монолога (повествование, описание, рассуждение; сочетание разных видов монолога) и диалога - нормами речевого поведения в типичных ситуациях.</w:t>
            </w:r>
          </w:p>
          <w:p w14:paraId="209D8FD2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Анализируют образцы устной и письменной речи; соотносят их с целями, ситуациями и условиями общения.</w:t>
            </w:r>
          </w:p>
          <w:p w14:paraId="57A33624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Сопоставляют и сравнивают речевые высказывания с точки зрения их содержания, стилистических особенностей и использованных языковых средств.</w:t>
            </w:r>
          </w:p>
          <w:p w14:paraId="2B60EE87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Характеризуют коммуникативные цели и мотивы говорящего.</w:t>
            </w:r>
          </w:p>
          <w:p w14:paraId="40AB76A7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Сравнивают образцы диалогической и монологической речи.</w:t>
            </w:r>
          </w:p>
          <w:p w14:paraId="0CF3B4B2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Осуществляют осознанный выбор языковых средств в зависимости от цели, темы, основной мысли, адресата, ситуации и условий общения.</w:t>
            </w:r>
          </w:p>
        </w:tc>
      </w:tr>
      <w:tr w:rsidR="00531784" w14:paraId="2D472803" w14:textId="77777777" w:rsidTr="00531784">
        <w:trPr>
          <w:trHeight w:val="6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0EB45" w14:textId="77777777" w:rsidR="00531784" w:rsidRDefault="00531784" w:rsidP="00531784">
            <w:pPr>
              <w:shd w:val="clear" w:color="auto" w:fill="FFFFFF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«Речевая деятельность»</w:t>
            </w:r>
          </w:p>
        </w:tc>
        <w:tc>
          <w:tcPr>
            <w:tcW w:w="7542" w:type="dxa"/>
            <w:hideMark/>
          </w:tcPr>
          <w:p w14:paraId="70DE79B9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Формируют представление об основных видах речевой деятельности и их особенностях. </w:t>
            </w:r>
          </w:p>
          <w:p w14:paraId="21F0AF3C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Адекватно принимают основную и дополнительную информацию текста, воспринимаемого зрительно или на слух.</w:t>
            </w:r>
          </w:p>
          <w:p w14:paraId="297F628C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Овладевают различными видами </w:t>
            </w:r>
            <w:proofErr w:type="spellStart"/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аудирования</w:t>
            </w:r>
            <w:proofErr w:type="spellEnd"/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(выборочным, ознакомительным, детальным), различными видами чтения (поисковым, просмотровым, ознакомительным, изучающим), приемами работы с учебной книгой и другими информационными источниками.</w:t>
            </w:r>
          </w:p>
          <w:p w14:paraId="16F44EDB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Передают в устной форме содержание прочитанного или прослушанного текста в сжатом или развернутом виде. </w:t>
            </w:r>
          </w:p>
          <w:p w14:paraId="3581F1AA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Излагают в письменной форме содержание прослушанного или прочитанного текста (подробно, сжато, выборочно) в форме ученического изложения, тезисов, конспекта, в соответствии с ситуацией речевого общения.</w:t>
            </w:r>
          </w:p>
          <w:p w14:paraId="5520D2E2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Создают устные и письменные монологические и диалогические высказывания на актуальные социально-культурные, нравственно-этические, бытовые, учебные темы в соответствии с целями и ситуацией общения; письменные высказывания разной коммуникативной направленности с использованием разных функционально-смысловых типов речи и их комбинаций.</w:t>
            </w:r>
          </w:p>
          <w:p w14:paraId="674716EB" w14:textId="77777777" w:rsidR="00531784" w:rsidRPr="00A50D46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A50D46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Отбирают и систематизируют материал на определенную тему. Осуществляют поиск, анализ, преобразование информации, извлеченной из различных источников, представляют и передают ее с учетом заданных условий общения.</w:t>
            </w:r>
          </w:p>
        </w:tc>
      </w:tr>
      <w:tr w:rsidR="003959A3" w14:paraId="6DDC3367" w14:textId="77777777" w:rsidTr="00531784">
        <w:trPr>
          <w:trHeight w:val="6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6D17C" w14:textId="77777777" w:rsidR="003959A3" w:rsidRDefault="003959A3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«Текст»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F4615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Изучают признаки текста.</w:t>
            </w:r>
          </w:p>
          <w:p w14:paraId="11A06AC6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тему, основную мысль текста, ключевые слова, виды связи предложений в тексте; смысловые, лексические и грамматические средства связи предложений текста и частей текста</w:t>
            </w:r>
          </w:p>
          <w:p w14:paraId="522CEAEC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текста, делят его на абзацы.</w:t>
            </w:r>
          </w:p>
          <w:p w14:paraId="203D3408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композиционные элементы абзаца и целого текста (зачин, средняя часть, концовка).</w:t>
            </w:r>
          </w:p>
          <w:p w14:paraId="6701D7A4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Анализируют и характеризуют текст с точки зрения единства темы, смысловой цельности, последовательности изложения, уместности и целесообразности использования лексических и грамматических средств связи.</w:t>
            </w:r>
          </w:p>
          <w:p w14:paraId="4CBAAC62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текст на смысловые части, осуществляют информационную переработку текста, передавая его содержание в виде плана (простого, сложного, тезисного), конспекта, аннотации, схемы, таблицы и т.п.</w:t>
            </w:r>
          </w:p>
          <w:p w14:paraId="30740478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Создают и редактируют собственные тексты с учетом требований к построению связного текста.</w:t>
            </w:r>
          </w:p>
        </w:tc>
      </w:tr>
      <w:tr w:rsidR="003959A3" w14:paraId="61E0441A" w14:textId="77777777" w:rsidTr="00531784">
        <w:trPr>
          <w:trHeight w:val="6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CDF05" w14:textId="77777777" w:rsidR="003959A3" w:rsidRDefault="003959A3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«Функциональные разновидности языка»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48C2D" w14:textId="77777777" w:rsidR="00531784" w:rsidRPr="00531784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"/>
                <w:sz w:val="24"/>
                <w:szCs w:val="24"/>
              </w:rPr>
              <w:t xml:space="preserve">Выявляют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1"/>
                <w:sz w:val="24"/>
                <w:szCs w:val="24"/>
              </w:rPr>
              <w:t>ос</w:t>
            </w:r>
            <w:r w:rsidRPr="00531784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Выявляют</w:t>
            </w:r>
            <w:proofErr w:type="spellEnd"/>
            <w:r w:rsidRPr="00531784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особенности разговорной речи, языка художественной литературы и функциональных стилей.</w:t>
            </w:r>
          </w:p>
          <w:p w14:paraId="05B24729" w14:textId="77777777" w:rsidR="00531784" w:rsidRPr="00531784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531784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Устанавливают принадлежность текста к определенной функциональной разновидности языка.</w:t>
            </w:r>
          </w:p>
          <w:p w14:paraId="236094D6" w14:textId="77777777" w:rsidR="00531784" w:rsidRPr="00531784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531784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Сопоставляют и сравнивают речевые высказывания с точки зрения их содержания, стилистических особенностей и использованных языковых средств.</w:t>
            </w:r>
          </w:p>
          <w:p w14:paraId="4B3A9E46" w14:textId="77777777" w:rsidR="00531784" w:rsidRPr="00531784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531784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Создают письменные высказывания разных стилей, жанров соблюдают нормы построения текста (логичность, последовательность, связность, соответствие теме и др.).</w:t>
            </w:r>
          </w:p>
          <w:p w14:paraId="22D6B6AD" w14:textId="77777777" w:rsidR="00531784" w:rsidRPr="00531784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531784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Оценивают чужие и собственные речевые высказывания с точки зрения соответствия их коммуникативным требованиям, языковым нормам.</w:t>
            </w:r>
          </w:p>
          <w:p w14:paraId="222ADD1F" w14:textId="77777777" w:rsidR="00531784" w:rsidRPr="00531784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531784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Оценивают чужие и собственные речевые высказывания с точки зрения соответствия их коммуникативным требованиям, языковым нормам.</w:t>
            </w:r>
          </w:p>
          <w:p w14:paraId="6171B2AB" w14:textId="77777777" w:rsidR="003959A3" w:rsidRDefault="00531784" w:rsidP="00531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w w:val="1"/>
                <w:sz w:val="24"/>
                <w:szCs w:val="24"/>
              </w:rPr>
            </w:pPr>
            <w:r w:rsidRPr="00531784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Выступают перед аудиторией сверстников с небольшими сообщениями, докладом, рефератом.</w:t>
            </w:r>
          </w:p>
        </w:tc>
      </w:tr>
      <w:tr w:rsidR="003959A3" w14:paraId="49588F37" w14:textId="77777777" w:rsidTr="00531784">
        <w:trPr>
          <w:trHeight w:val="6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18E8E" w14:textId="77777777" w:rsidR="003959A3" w:rsidRDefault="003959A3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«Общие сведения о языке»</w:t>
            </w:r>
          </w:p>
          <w:p w14:paraId="17E6DA1F" w14:textId="77777777" w:rsidR="003959A3" w:rsidRDefault="003959A3">
            <w:pPr>
              <w:shd w:val="clear" w:color="auto" w:fill="FFFFFF"/>
              <w:spacing w:after="0" w:line="240" w:lineRule="auto"/>
              <w:ind w:left="176" w:firstLine="4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A868B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Осознают роль русского языка в жизни общества и государства, в современном мире; роль языка в жизни человека; красоту, богатство, выразительность русского языка.</w:t>
            </w:r>
          </w:p>
          <w:p w14:paraId="5C184D93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Формируют элементарные представления о месте русского языка в кругу индоевропейских языков, роли старославянского (церковнославянского) языка в развитии русского языка, об основных формах функционирования современного русского языка; о развитии русистики.</w:t>
            </w:r>
          </w:p>
          <w:p w14:paraId="2B64DA65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Различают функциональные разновидности современного русского языка.</w:t>
            </w:r>
          </w:p>
          <w:p w14:paraId="571B0DEF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представление о лингвистике как науке, выдающихся отечественных лингвистах.</w:t>
            </w:r>
          </w:p>
          <w:p w14:paraId="43F28156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основные разделы лингвистики, основные изобразительные свойства русского языка.</w:t>
            </w:r>
          </w:p>
        </w:tc>
      </w:tr>
      <w:tr w:rsidR="003959A3" w14:paraId="5B360CDB" w14:textId="77777777" w:rsidTr="00531784">
        <w:trPr>
          <w:trHeight w:val="6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B1C0D" w14:textId="77777777" w:rsidR="003959A3" w:rsidRDefault="003959A3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«Лексикология и фразеология»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00E37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Овладевают основными понятиями лексикологии.</w:t>
            </w:r>
          </w:p>
          <w:p w14:paraId="1A5E389D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Понимают роль слова в формировании и выражении мыслей, чувств, эмоций.</w:t>
            </w:r>
          </w:p>
          <w:p w14:paraId="2BAE9057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Расширяют свой лексикон.</w:t>
            </w:r>
          </w:p>
          <w:p w14:paraId="62E42103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основания для переноса наименования (сходство, смежность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объектов или признаков).</w:t>
            </w:r>
          </w:p>
          <w:p w14:paraId="64D34DE6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общие принципы классификации словарного состава русского языка.</w:t>
            </w:r>
          </w:p>
          <w:p w14:paraId="19605A48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 различие лексического и грамматического значений слова; толкуют лексическое значение слов различными способами.</w:t>
            </w:r>
          </w:p>
          <w:p w14:paraId="20743AF3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Различают однозначные и многозначные слова, прямое и переносное значения слова.</w:t>
            </w:r>
          </w:p>
          <w:p w14:paraId="260637FF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Опознают омонимы, синонимы, антонимы; основные виды тропов</w:t>
            </w:r>
          </w:p>
          <w:p w14:paraId="579F028F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Устанавливают смысловые и стилистические различия синонимов, сочетаемостные возможности слова.</w:t>
            </w:r>
          </w:p>
          <w:p w14:paraId="0A320863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Сопоставляют прямое и переносное значение слова; синонимы в синонимических цепочках; пары антонимов, омонимов.</w:t>
            </w:r>
          </w:p>
          <w:p w14:paraId="3C7868AD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Наблюдают за использованием слов в переносном значении в художественной и разговорной речи; синонимов в художественных, публицистических и учебно-научных текстах, антонимов, устаревших слов и неологизмов, диалектизмов в языке художественной литературы.</w:t>
            </w:r>
          </w:p>
          <w:p w14:paraId="72547CDA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Группируют слова по тематическим группам.</w:t>
            </w:r>
          </w:p>
          <w:p w14:paraId="2E46A664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слова с точки зрения их принадлежности к активному и пассивному запасу, сферы употребления и стилистической окраски.</w:t>
            </w:r>
          </w:p>
          <w:p w14:paraId="676A1315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 в собственной речи синонимы, антонимы и т.д.</w:t>
            </w:r>
          </w:p>
          <w:p w14:paraId="6B6AF4C7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Осуществляют выбор лексических средств и употребляют их в соответствии со значением и сферой общения.</w:t>
            </w:r>
          </w:p>
          <w:p w14:paraId="013D6292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Извлекают необходимую информацию из лингвистических словарей различных типов (толкового словаря, словарей синонимов, антонимов, устаревших слов, иностранных слов, фразеологического словаря) и используют ее в различных видах деятельности.</w:t>
            </w:r>
          </w:p>
          <w:p w14:paraId="2AFB1A49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Осознают основные понятия фразеологии.</w:t>
            </w:r>
          </w:p>
          <w:p w14:paraId="7E2C328A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Опознают фразеологические обороты по их признакам.</w:t>
            </w:r>
          </w:p>
          <w:p w14:paraId="009BE38B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Различают свободные сочетания слов и фразеологизмы, фразеологизмы нейтральные и стилистически окрашенные.</w:t>
            </w:r>
          </w:p>
          <w:p w14:paraId="7774E9B0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Наблюдают за использованием синонимов, антонимов, фразеологизмов, слов в переносном значении, диалектизмов и т.д. как средств выразительности в художественном тексте.</w:t>
            </w:r>
          </w:p>
        </w:tc>
      </w:tr>
      <w:tr w:rsidR="003959A3" w14:paraId="66D85843" w14:textId="77777777" w:rsidTr="00531784">
        <w:trPr>
          <w:trHeight w:val="937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825F8" w14:textId="77777777" w:rsidR="003959A3" w:rsidRDefault="003959A3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«Язык и культура»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570F6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 орфографические словари и справочники по правописанию для решения орфографических и пунктуационных проблем.</w:t>
            </w:r>
          </w:p>
          <w:p w14:paraId="68FB6D59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 примеры, которые доказывают, что изучение языка позволяет лучше узнать историю и культуру страны.</w:t>
            </w:r>
          </w:p>
          <w:p w14:paraId="109EE353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представление об особенностях русского речевого этикета.</w:t>
            </w:r>
          </w:p>
          <w:p w14:paraId="3A83A186" w14:textId="77777777" w:rsidR="003959A3" w:rsidRDefault="003959A3">
            <w:pPr>
              <w:widowControl w:val="0"/>
              <w:tabs>
                <w:tab w:val="num" w:pos="567"/>
                <w:tab w:val="left" w:pos="9372"/>
                <w:tab w:val="left" w:pos="9940"/>
              </w:tabs>
              <w:spacing w:after="0" w:line="240" w:lineRule="auto"/>
              <w:ind w:left="16" w:hanging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Уместно используют правила речевого поведения в учебной деятельности и повседневной жизни.</w:t>
            </w:r>
          </w:p>
        </w:tc>
      </w:tr>
    </w:tbl>
    <w:p w14:paraId="14BEE03A" w14:textId="77777777" w:rsidR="003959A3" w:rsidRDefault="003959A3" w:rsidP="003959A3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14:paraId="79ACDB65" w14:textId="77777777" w:rsidR="003959A3" w:rsidRDefault="003959A3" w:rsidP="003959A3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769B915" w14:textId="77777777" w:rsidR="003959A3" w:rsidRDefault="003959A3" w:rsidP="003959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Формы организации учебных занятий по курсу «Культура речи» следующие:</w:t>
      </w:r>
    </w:p>
    <w:p w14:paraId="2DEE6386" w14:textId="77777777" w:rsidR="003959A3" w:rsidRDefault="003959A3" w:rsidP="003959A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лекция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2D6CE020" w14:textId="77777777" w:rsidR="003959A3" w:rsidRDefault="003959A3" w:rsidP="003959A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самостоятельная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работа;</w:t>
      </w:r>
    </w:p>
    <w:p w14:paraId="44DEFA4D" w14:textId="77777777" w:rsidR="003959A3" w:rsidRDefault="003959A3" w:rsidP="003959A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работа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группах; </w:t>
      </w:r>
    </w:p>
    <w:p w14:paraId="39352B2C" w14:textId="77777777" w:rsidR="003959A3" w:rsidRDefault="003959A3" w:rsidP="003959A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собеседование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47C61099" w14:textId="77777777" w:rsidR="003959A3" w:rsidRDefault="003959A3" w:rsidP="003959A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практикум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1477A0B7" w14:textId="77777777" w:rsidR="003959A3" w:rsidRDefault="003959A3" w:rsidP="003959A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консультация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4C5D4BDF" w14:textId="77777777" w:rsidR="003959A3" w:rsidRDefault="003959A3" w:rsidP="003959A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дискуссия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3234771D" w14:textId="77777777" w:rsidR="003959A3" w:rsidRDefault="003959A3" w:rsidP="003959A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работа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 справочной литературой.</w:t>
      </w:r>
    </w:p>
    <w:p w14:paraId="21CA69DB" w14:textId="77777777" w:rsidR="003959A3" w:rsidRDefault="003959A3" w:rsidP="003959A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6D4BB39F" w14:textId="77777777" w:rsidR="003959A3" w:rsidRDefault="003959A3" w:rsidP="003959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Основные виды учебной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деятельности  на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занятиях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14:paraId="0C36DC64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оценивание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устных и письменных высказываний/текстов с точки зрения языкового оформления, уместности, эффективности достижения поставленных коммуникативных задач;</w:t>
      </w:r>
    </w:p>
    <w:p w14:paraId="2FB1A519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взаиморецензирование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4D176F79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анализ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языковых единиц с точки зрения правильности, точности и уместности их употребления;</w:t>
      </w:r>
    </w:p>
    <w:p w14:paraId="171C4210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лингвистический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анализ языковых явлений и текстов различных функциональных стилей и разновидностей языка;</w:t>
      </w:r>
    </w:p>
    <w:p w14:paraId="321F0FC5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разные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виды чтения в зависимости от коммуникативной задачи и характера текста: просмотровое, ознакомительное, изучающее, ознакомительно-изучающее, ознакомительно-реферативное и др.;</w:t>
      </w:r>
    </w:p>
    <w:p w14:paraId="6CACB5A1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38C0E31D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информационная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переработка устного и письменного текста: переложение текста; продолжение текста; составление тезисов;  редактирование;</w:t>
      </w:r>
    </w:p>
    <w:p w14:paraId="5AD5B2AA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создание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текстов разных функционально-смысловых типов, стилей и жанров;</w:t>
      </w:r>
    </w:p>
    <w:p w14:paraId="53340982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создание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устных высказываний различных типов и жанров в учебно-научной, социально-культурной и деловой сферах общения, с учётом основных орфоэпических, лексических, грамматических норм современного русского литературного языка, применяемых в практике речевого общения;</w:t>
      </w:r>
    </w:p>
    <w:p w14:paraId="0E5DB3B2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участие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дискуссии;</w:t>
      </w:r>
    </w:p>
    <w:p w14:paraId="3BC3639E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создание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письменных текстов делового, научного и публицистического стилей с учётом орфографических и пунктуационных норм современного русского литературного языка;</w:t>
      </w:r>
    </w:p>
    <w:p w14:paraId="51D187D4" w14:textId="77777777" w:rsidR="003959A3" w:rsidRDefault="003959A3" w:rsidP="003959A3">
      <w:pPr>
        <w:numPr>
          <w:ilvl w:val="0"/>
          <w:numId w:val="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работа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 различными информационными источниками: учебно-научными текстами, справочной литературой, средствами массовой информации (в том числе представленных в электронном виде), конспектирование.</w:t>
      </w:r>
    </w:p>
    <w:p w14:paraId="6E54AB47" w14:textId="77777777" w:rsidR="003959A3" w:rsidRDefault="003959A3" w:rsidP="003959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413BA5C6" w14:textId="77777777" w:rsidR="003959A3" w:rsidRDefault="003959A3" w:rsidP="003959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Система оценки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усвоения курса внеурочной деятельности «Культура речи» включает следующие критерии: </w:t>
      </w:r>
    </w:p>
    <w:p w14:paraId="285374D3" w14:textId="77777777" w:rsidR="003959A3" w:rsidRDefault="003959A3" w:rsidP="003959A3">
      <w:pPr>
        <w:numPr>
          <w:ilvl w:val="0"/>
          <w:numId w:val="5"/>
        </w:numPr>
        <w:spacing w:after="0" w:line="240" w:lineRule="auto"/>
        <w:ind w:left="0" w:right="23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участие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школьных, творческих и интеллектуальных мероприятиях;</w:t>
      </w:r>
    </w:p>
    <w:p w14:paraId="24B5789A" w14:textId="77777777" w:rsidR="003959A3" w:rsidRDefault="003959A3" w:rsidP="003959A3">
      <w:pPr>
        <w:numPr>
          <w:ilvl w:val="0"/>
          <w:numId w:val="5"/>
        </w:numPr>
        <w:spacing w:after="0" w:line="240" w:lineRule="auto"/>
        <w:ind w:left="0" w:right="23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участие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городских, региональных, всероссийских творческих и интеллектуальных мероприятиях;</w:t>
      </w:r>
    </w:p>
    <w:p w14:paraId="60E07D64" w14:textId="77777777" w:rsidR="003959A3" w:rsidRDefault="003959A3" w:rsidP="003959A3">
      <w:pPr>
        <w:numPr>
          <w:ilvl w:val="0"/>
          <w:numId w:val="5"/>
        </w:numPr>
        <w:spacing w:after="0" w:line="240" w:lineRule="auto"/>
        <w:ind w:left="0" w:right="23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итоговый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коллективный или индивидуальный творческий проект (сочинение, презентация, литературное, художественное или декоративно-прикладное произведение, представленное через выставки и т.д.);</w:t>
      </w:r>
    </w:p>
    <w:p w14:paraId="1F37502E" w14:textId="77777777" w:rsidR="003959A3" w:rsidRDefault="003959A3" w:rsidP="003959A3">
      <w:pPr>
        <w:numPr>
          <w:ilvl w:val="0"/>
          <w:numId w:val="5"/>
        </w:numPr>
        <w:spacing w:after="0" w:line="240" w:lineRule="auto"/>
        <w:ind w:left="0" w:right="23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Результаты индивидуальных достижений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обучающихся  фиксируются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учителем в портфолио обучающегося.</w:t>
      </w:r>
    </w:p>
    <w:p w14:paraId="280BA8F0" w14:textId="77777777" w:rsidR="003959A3" w:rsidRDefault="003959A3" w:rsidP="003959A3">
      <w:pPr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25CC9D0" w14:textId="77777777" w:rsidR="003959A3" w:rsidRDefault="003959A3" w:rsidP="003959A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p w14:paraId="1CB72D78" w14:textId="77777777" w:rsidR="0050452B" w:rsidRDefault="003959A3" w:rsidP="003959A3">
      <w:r>
        <w:rPr>
          <w:rFonts w:ascii="Times New Roman" w:hAnsi="Times New Roman" w:cs="Times New Roman"/>
          <w:sz w:val="24"/>
          <w:szCs w:val="24"/>
        </w:rPr>
        <w:t>В данном разделе представлено тематическое планирование</w:t>
      </w:r>
      <w:r w:rsidR="00831B68">
        <w:rPr>
          <w:rFonts w:ascii="Times New Roman" w:hAnsi="Times New Roman" w:cs="Times New Roman"/>
          <w:sz w:val="24"/>
          <w:szCs w:val="24"/>
        </w:rPr>
        <w:t xml:space="preserve"> внеурочной деятельности </w:t>
      </w:r>
      <w:proofErr w:type="gramStart"/>
      <w:r w:rsidR="00831B68">
        <w:rPr>
          <w:rFonts w:ascii="Times New Roman" w:hAnsi="Times New Roman" w:cs="Times New Roman"/>
          <w:sz w:val="24"/>
          <w:szCs w:val="24"/>
        </w:rPr>
        <w:t>для  8</w:t>
      </w:r>
      <w:proofErr w:type="gramEnd"/>
      <w:r w:rsidR="00831B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класса в соответствии с требованиями ФГОС основного общего образования. Тематическое планирование рассчитано на 34 учебных недели, что составляет 34 часов в год (1 час в неделю). Тематическое планирование отражает содержание курса, количество часов, отводимое на каждую тему. Дана характеристика основных видов деятельности обучающихся.</w:t>
      </w:r>
    </w:p>
    <w:sectPr w:rsidR="0050452B" w:rsidSect="0050452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B2EB0" w14:textId="77777777" w:rsidR="00C33621" w:rsidRDefault="00C33621" w:rsidP="00C33621">
      <w:pPr>
        <w:spacing w:after="0" w:line="240" w:lineRule="auto"/>
      </w:pPr>
      <w:r>
        <w:separator/>
      </w:r>
    </w:p>
  </w:endnote>
  <w:endnote w:type="continuationSeparator" w:id="0">
    <w:p w14:paraId="5C478883" w14:textId="77777777" w:rsidR="00C33621" w:rsidRDefault="00C33621" w:rsidP="00C3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R Cy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1272354"/>
      <w:docPartObj>
        <w:docPartGallery w:val="Page Numbers (Bottom of Page)"/>
        <w:docPartUnique/>
      </w:docPartObj>
    </w:sdtPr>
    <w:sdtEndPr/>
    <w:sdtContent>
      <w:p w14:paraId="2D688229" w14:textId="0B2DEB20" w:rsidR="00C33621" w:rsidRDefault="00C3362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C12">
          <w:rPr>
            <w:noProof/>
          </w:rPr>
          <w:t>9</w:t>
        </w:r>
        <w:r>
          <w:fldChar w:fldCharType="end"/>
        </w:r>
      </w:p>
    </w:sdtContent>
  </w:sdt>
  <w:p w14:paraId="1EAA6641" w14:textId="77777777" w:rsidR="00C33621" w:rsidRDefault="00C336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B304E7" w14:textId="77777777" w:rsidR="00C33621" w:rsidRDefault="00C33621" w:rsidP="00C33621">
      <w:pPr>
        <w:spacing w:after="0" w:line="240" w:lineRule="auto"/>
      </w:pPr>
      <w:r>
        <w:separator/>
      </w:r>
    </w:p>
  </w:footnote>
  <w:footnote w:type="continuationSeparator" w:id="0">
    <w:p w14:paraId="1B1DA70E" w14:textId="77777777" w:rsidR="00C33621" w:rsidRDefault="00C33621" w:rsidP="00C33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8002A"/>
    <w:multiLevelType w:val="hybridMultilevel"/>
    <w:tmpl w:val="878C89DA"/>
    <w:lvl w:ilvl="0" w:tplc="025E50AE">
      <w:start w:val="3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B1409"/>
    <w:multiLevelType w:val="hybridMultilevel"/>
    <w:tmpl w:val="BA6EA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6C7C53"/>
    <w:multiLevelType w:val="hybridMultilevel"/>
    <w:tmpl w:val="BE681F5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45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1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4" w:hanging="360"/>
      </w:pPr>
      <w:rPr>
        <w:rFonts w:ascii="Wingdings" w:hAnsi="Wingdings" w:cs="Wingdings" w:hint="default"/>
      </w:rPr>
    </w:lvl>
  </w:abstractNum>
  <w:abstractNum w:abstractNumId="3">
    <w:nsid w:val="3E1269C5"/>
    <w:multiLevelType w:val="hybridMultilevel"/>
    <w:tmpl w:val="EBB89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79B5B84"/>
    <w:multiLevelType w:val="hybridMultilevel"/>
    <w:tmpl w:val="22F43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9A87A35"/>
    <w:multiLevelType w:val="hybridMultilevel"/>
    <w:tmpl w:val="2E22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59A3"/>
    <w:rsid w:val="00146856"/>
    <w:rsid w:val="002B5783"/>
    <w:rsid w:val="003959A3"/>
    <w:rsid w:val="004366AF"/>
    <w:rsid w:val="0047235B"/>
    <w:rsid w:val="0050452B"/>
    <w:rsid w:val="00531784"/>
    <w:rsid w:val="00683290"/>
    <w:rsid w:val="007F0C12"/>
    <w:rsid w:val="00831B68"/>
    <w:rsid w:val="008B0D2E"/>
    <w:rsid w:val="00BD3C1B"/>
    <w:rsid w:val="00C33621"/>
    <w:rsid w:val="00CA2E2B"/>
    <w:rsid w:val="00D31FC3"/>
    <w:rsid w:val="00E6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5793"/>
  <w15:docId w15:val="{01AD2C01-F403-4431-99EB-234A178AD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9A3"/>
    <w:pPr>
      <w:spacing w:after="160" w:line="256" w:lineRule="auto"/>
    </w:pPr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959A3"/>
    <w:pPr>
      <w:keepNext/>
      <w:keepLines/>
      <w:spacing w:before="40" w:after="0"/>
      <w:outlineLvl w:val="1"/>
    </w:pPr>
    <w:rPr>
      <w:rFonts w:ascii="Calibri Light" w:eastAsia="Times New Roman" w:hAnsi="Calibri Light" w:cs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3959A3"/>
    <w:rPr>
      <w:rFonts w:ascii="Calibri Light" w:eastAsia="Times New Roman" w:hAnsi="Calibri Light" w:cs="Calibri Light"/>
      <w:color w:val="2E74B5"/>
      <w:sz w:val="26"/>
      <w:szCs w:val="26"/>
    </w:rPr>
  </w:style>
  <w:style w:type="paragraph" w:styleId="a3">
    <w:name w:val="Normal (Web)"/>
    <w:basedOn w:val="a"/>
    <w:unhideWhenUsed/>
    <w:rsid w:val="003959A3"/>
    <w:pPr>
      <w:spacing w:before="34" w:after="3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10"/>
    <w:uiPriority w:val="99"/>
    <w:semiHidden/>
    <w:unhideWhenUsed/>
    <w:rsid w:val="003959A3"/>
    <w:pPr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uiPriority w:val="99"/>
    <w:semiHidden/>
    <w:rsid w:val="003959A3"/>
    <w:rPr>
      <w:rFonts w:ascii="Calibri" w:eastAsia="Calibri" w:hAnsi="Calibri" w:cs="Calibri"/>
    </w:rPr>
  </w:style>
  <w:style w:type="paragraph" w:styleId="a4">
    <w:name w:val="No Spacing"/>
    <w:uiPriority w:val="99"/>
    <w:qFormat/>
    <w:rsid w:val="003959A3"/>
    <w:pPr>
      <w:spacing w:after="0" w:line="240" w:lineRule="auto"/>
    </w:pPr>
    <w:rPr>
      <w:rFonts w:ascii="Calibri" w:eastAsia="Calibri" w:hAnsi="Calibri" w:cs="Calibri"/>
    </w:rPr>
  </w:style>
  <w:style w:type="paragraph" w:styleId="a5">
    <w:name w:val="List Paragraph"/>
    <w:basedOn w:val="a"/>
    <w:uiPriority w:val="99"/>
    <w:qFormat/>
    <w:rsid w:val="003959A3"/>
    <w:pPr>
      <w:spacing w:after="0" w:line="240" w:lineRule="auto"/>
      <w:ind w:left="720"/>
    </w:pPr>
    <w:rPr>
      <w:rFonts w:ascii="Times NR Cyr MT" w:eastAsia="Times New Roman" w:hAnsi="Times NR Cyr MT" w:cs="Times NR Cyr MT"/>
      <w:sz w:val="28"/>
      <w:szCs w:val="28"/>
      <w:lang w:eastAsia="ru-RU"/>
    </w:rPr>
  </w:style>
  <w:style w:type="paragraph" w:customStyle="1" w:styleId="1">
    <w:name w:val="Обычный1"/>
    <w:uiPriority w:val="99"/>
    <w:rsid w:val="003959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главление 11"/>
    <w:basedOn w:val="1"/>
    <w:next w:val="1"/>
    <w:autoRedefine/>
    <w:uiPriority w:val="99"/>
    <w:rsid w:val="003959A3"/>
    <w:pPr>
      <w:spacing w:before="60" w:after="60" w:line="216" w:lineRule="auto"/>
      <w:jc w:val="both"/>
    </w:pPr>
    <w:rPr>
      <w:rFonts w:ascii="Arial" w:hAnsi="Arial" w:cs="Arial"/>
      <w:sz w:val="24"/>
      <w:szCs w:val="24"/>
    </w:rPr>
  </w:style>
  <w:style w:type="character" w:customStyle="1" w:styleId="210">
    <w:name w:val="Основной текст с отступом 2 Знак1"/>
    <w:basedOn w:val="a0"/>
    <w:link w:val="21"/>
    <w:uiPriority w:val="99"/>
    <w:semiHidden/>
    <w:locked/>
    <w:rsid w:val="003959A3"/>
    <w:rPr>
      <w:rFonts w:ascii="Calibri" w:eastAsia="Calibri" w:hAnsi="Calibri" w:cs="Calibri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3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621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C3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621"/>
    <w:rPr>
      <w:rFonts w:ascii="Calibri" w:eastAsia="Calibri" w:hAnsi="Calibri" w:cs="Calibri"/>
    </w:rPr>
  </w:style>
  <w:style w:type="paragraph" w:customStyle="1" w:styleId="NoSpacing">
    <w:name w:val="No Spacing"/>
    <w:rsid w:val="007F0C12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2120</Words>
  <Characters>12086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Литература ИП</dc:creator>
  <cp:keywords/>
  <dc:description/>
  <cp:lastModifiedBy>aplle</cp:lastModifiedBy>
  <cp:revision>16</cp:revision>
  <cp:lastPrinted>2023-09-28T12:28:00Z</cp:lastPrinted>
  <dcterms:created xsi:type="dcterms:W3CDTF">2021-09-03T13:15:00Z</dcterms:created>
  <dcterms:modified xsi:type="dcterms:W3CDTF">2023-10-02T12:47:00Z</dcterms:modified>
</cp:coreProperties>
</file>